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F8E9B24" w14:textId="485C23D0" w:rsidR="002C67B0" w:rsidRPr="00F41759" w:rsidRDefault="00EA601F" w:rsidP="00436D95">
      <w:pPr>
        <w:pStyle w:val="Title"/>
        <w:tabs>
          <w:tab w:val="left" w:pos="7020"/>
        </w:tabs>
        <w:rPr>
          <w:color w:val="005E00"/>
        </w:rPr>
      </w:pPr>
      <w:r w:rsidRPr="00F41759">
        <w:rPr>
          <w:color w:val="005E00"/>
        </w:rPr>
        <w:t xml:space="preserve">Privacy Notice </w:t>
      </w:r>
    </w:p>
    <w:p w14:paraId="2E9D27A7" w14:textId="4412A8BF" w:rsidR="00CC767D" w:rsidRPr="00F41759" w:rsidRDefault="00BD6937" w:rsidP="00F41759">
      <w:pPr>
        <w:pStyle w:val="Heading1"/>
      </w:pPr>
      <w:r w:rsidRPr="00F41759">
        <w:t xml:space="preserve">Patients </w:t>
      </w:r>
    </w:p>
    <w:p w14:paraId="713F391C" w14:textId="77777777" w:rsidR="00436D95" w:rsidRDefault="00436D95" w:rsidP="00436D95"/>
    <w:p w14:paraId="0FB8BD75" w14:textId="00A08CEE" w:rsidR="002C178E" w:rsidRPr="00F4244A" w:rsidRDefault="002C178E" w:rsidP="00BD40DD">
      <w:pPr>
        <w:spacing w:after="0"/>
        <w:rPr>
          <w:b/>
          <w:bCs/>
          <w:sz w:val="24"/>
          <w:szCs w:val="24"/>
        </w:rPr>
      </w:pPr>
      <w:r w:rsidRPr="00F4244A">
        <w:rPr>
          <w:b/>
          <w:bCs/>
          <w:sz w:val="24"/>
          <w:szCs w:val="24"/>
        </w:rPr>
        <w:t>What is a Privacy Notice?</w:t>
      </w:r>
    </w:p>
    <w:p w14:paraId="3CEF78C4" w14:textId="5BAE934A" w:rsidR="00747A5B" w:rsidRPr="00F4244A" w:rsidRDefault="00747A5B" w:rsidP="00BD40DD">
      <w:pPr>
        <w:shd w:val="clear" w:color="auto" w:fill="FFFFFF"/>
        <w:tabs>
          <w:tab w:val="center" w:pos="6979"/>
        </w:tabs>
        <w:spacing w:after="0" w:line="240" w:lineRule="auto"/>
        <w:rPr>
          <w:rFonts w:cs="Arial"/>
          <w:sz w:val="24"/>
          <w:szCs w:val="24"/>
        </w:rPr>
      </w:pPr>
      <w:r w:rsidRPr="00F4244A">
        <w:rPr>
          <w:rFonts w:cs="Arial"/>
          <w:sz w:val="24"/>
          <w:szCs w:val="24"/>
        </w:rPr>
        <w:t xml:space="preserve">A Privacy notice helps your </w:t>
      </w:r>
      <w:r w:rsidR="004A00B2">
        <w:rPr>
          <w:rFonts w:cs="Arial"/>
          <w:sz w:val="24"/>
          <w:szCs w:val="24"/>
        </w:rPr>
        <w:t xml:space="preserve">Medical Centre </w:t>
      </w:r>
      <w:r w:rsidRPr="00F4244A">
        <w:rPr>
          <w:rFonts w:cs="Arial"/>
          <w:sz w:val="24"/>
          <w:szCs w:val="24"/>
        </w:rPr>
        <w:t xml:space="preserve">tell you how it uses information it has about you, like your name, address, date of birth and </w:t>
      </w:r>
      <w:r w:rsidR="00D6480F" w:rsidRPr="00F4244A">
        <w:rPr>
          <w:rFonts w:cs="Arial"/>
          <w:sz w:val="24"/>
          <w:szCs w:val="24"/>
        </w:rPr>
        <w:t>all</w:t>
      </w:r>
      <w:r w:rsidRPr="00F4244A">
        <w:rPr>
          <w:rFonts w:cs="Arial"/>
          <w:sz w:val="24"/>
          <w:szCs w:val="24"/>
        </w:rPr>
        <w:t xml:space="preserve"> the notes the doctor or nurse makes about you in your Healthcare record whenever you come to see us. It also tells you how we make sure your information is kept safe</w:t>
      </w:r>
    </w:p>
    <w:p w14:paraId="34761CC2" w14:textId="77777777" w:rsidR="004A00B2" w:rsidRDefault="004A00B2" w:rsidP="00BD40DD">
      <w:pPr>
        <w:spacing w:after="0"/>
        <w:rPr>
          <w:b/>
          <w:bCs/>
          <w:sz w:val="24"/>
          <w:szCs w:val="24"/>
        </w:rPr>
      </w:pPr>
    </w:p>
    <w:p w14:paraId="24A6CA98" w14:textId="0ABA9F18" w:rsidR="002C178E" w:rsidRPr="00F4244A" w:rsidRDefault="00747A5B" w:rsidP="00BD40DD">
      <w:pPr>
        <w:spacing w:after="0"/>
        <w:rPr>
          <w:b/>
          <w:bCs/>
          <w:sz w:val="24"/>
          <w:szCs w:val="24"/>
        </w:rPr>
      </w:pPr>
      <w:r w:rsidRPr="00F4244A">
        <w:rPr>
          <w:b/>
          <w:bCs/>
          <w:sz w:val="24"/>
          <w:szCs w:val="24"/>
        </w:rPr>
        <w:t>Who are we?</w:t>
      </w:r>
    </w:p>
    <w:p w14:paraId="411CFE58" w14:textId="77777777" w:rsidR="00482994" w:rsidRPr="00F4244A" w:rsidRDefault="00482994" w:rsidP="00BD40DD">
      <w:pPr>
        <w:spacing w:after="0" w:line="240" w:lineRule="auto"/>
        <w:rPr>
          <w:rFonts w:cs="Arial"/>
          <w:bCs/>
          <w:sz w:val="24"/>
          <w:szCs w:val="24"/>
        </w:rPr>
      </w:pPr>
      <w:r w:rsidRPr="00F4244A">
        <w:rPr>
          <w:rFonts w:cs="Arial"/>
          <w:bCs/>
          <w:sz w:val="24"/>
          <w:szCs w:val="24"/>
        </w:rPr>
        <w:t>Latchford Medical Centre employs more than 20 members of staff and runs operates from 5 Thelwall Lane, Latchford, Warrington, WA4 1LJ.</w:t>
      </w:r>
      <w:r w:rsidRPr="00F4244A">
        <w:rPr>
          <w:rFonts w:cs="Arial"/>
          <w:bCs/>
          <w:sz w:val="24"/>
          <w:szCs w:val="24"/>
        </w:rPr>
        <w:br/>
      </w:r>
      <w:r w:rsidRPr="00F4244A">
        <w:rPr>
          <w:rFonts w:cs="Arial"/>
          <w:bCs/>
          <w:sz w:val="24"/>
          <w:szCs w:val="24"/>
        </w:rPr>
        <w:br/>
        <w:t>Our Practice is registered with the Information Commissioner’s Office (ICO) to process personal and special categories of information under the General Data Protection Regulations &amp; Data Protection Act 2018 and our registration number is 00012234215.</w:t>
      </w:r>
      <w:r w:rsidRPr="00F4244A">
        <w:rPr>
          <w:rFonts w:cs="Arial"/>
          <w:bCs/>
          <w:sz w:val="24"/>
          <w:szCs w:val="24"/>
        </w:rPr>
        <w:br/>
      </w:r>
      <w:r w:rsidRPr="00F4244A">
        <w:rPr>
          <w:rFonts w:cs="Arial"/>
          <w:bCs/>
          <w:sz w:val="24"/>
          <w:szCs w:val="24"/>
        </w:rPr>
        <w:br/>
        <w:t>For further information please refer to the Practice Information, Team or ‘About Us’ page on our website:</w:t>
      </w:r>
    </w:p>
    <w:p w14:paraId="105647B8" w14:textId="689F69F9" w:rsidR="00482994" w:rsidRPr="00F4244A" w:rsidRDefault="00482994" w:rsidP="00BD40DD">
      <w:pPr>
        <w:widowControl w:val="0"/>
        <w:spacing w:after="0"/>
        <w:rPr>
          <w:sz w:val="24"/>
          <w:szCs w:val="24"/>
        </w:rPr>
      </w:pPr>
      <w:hyperlink r:id="rId11" w:history="1">
        <w:r w:rsidRPr="00F4244A">
          <w:rPr>
            <w:rStyle w:val="Hyperlink"/>
            <w:bCs/>
            <w:color w:val="auto"/>
            <w:sz w:val="24"/>
            <w:szCs w:val="24"/>
          </w:rPr>
          <w:t xml:space="preserve">Latchford Medical Centre - 5 Thelwall Lane, Latchford, </w:t>
        </w:r>
        <w:r w:rsidR="004A00B2" w:rsidRPr="00F4244A">
          <w:rPr>
            <w:rStyle w:val="Hyperlink"/>
            <w:bCs/>
            <w:color w:val="auto"/>
            <w:sz w:val="24"/>
            <w:szCs w:val="24"/>
          </w:rPr>
          <w:t>Warrington,</w:t>
        </w:r>
        <w:r w:rsidRPr="00F4244A">
          <w:rPr>
            <w:rStyle w:val="Hyperlink"/>
            <w:bCs/>
            <w:color w:val="auto"/>
            <w:sz w:val="24"/>
            <w:szCs w:val="24"/>
          </w:rPr>
          <w:t xml:space="preserve"> WA4 1LJ</w:t>
        </w:r>
      </w:hyperlink>
    </w:p>
    <w:p w14:paraId="77D54357" w14:textId="77777777" w:rsidR="004A00B2" w:rsidRDefault="004A00B2" w:rsidP="00BD40DD">
      <w:pPr>
        <w:widowControl w:val="0"/>
        <w:spacing w:after="0"/>
        <w:rPr>
          <w:b/>
          <w:sz w:val="24"/>
          <w:szCs w:val="24"/>
        </w:rPr>
      </w:pPr>
    </w:p>
    <w:p w14:paraId="4380171F" w14:textId="323A0B6E" w:rsidR="00747A5B" w:rsidRPr="00F4244A" w:rsidRDefault="00747A5B" w:rsidP="00BD40DD">
      <w:pPr>
        <w:widowControl w:val="0"/>
        <w:spacing w:after="0"/>
        <w:rPr>
          <w:b/>
          <w:sz w:val="24"/>
          <w:szCs w:val="24"/>
        </w:rPr>
      </w:pPr>
      <w:r w:rsidRPr="00F4244A">
        <w:rPr>
          <w:b/>
          <w:sz w:val="24"/>
          <w:szCs w:val="24"/>
        </w:rPr>
        <w:t>Why we collect Personal Information about you?</w:t>
      </w:r>
    </w:p>
    <w:p w14:paraId="74288A8E" w14:textId="77777777" w:rsidR="00E8630F" w:rsidRDefault="00482994" w:rsidP="00BD40DD">
      <w:pPr>
        <w:widowControl w:val="0"/>
        <w:spacing w:after="0"/>
        <w:rPr>
          <w:rFonts w:cs="Arial"/>
          <w:bCs/>
          <w:sz w:val="24"/>
          <w:szCs w:val="24"/>
        </w:rPr>
      </w:pPr>
      <w:r w:rsidRPr="00F4244A">
        <w:rPr>
          <w:rFonts w:cs="Arial"/>
          <w:bCs/>
          <w:sz w:val="24"/>
          <w:szCs w:val="24"/>
        </w:rPr>
        <w:t xml:space="preserve">The healthcare professionals employed by the Practice require personal information </w:t>
      </w:r>
      <w:r w:rsidR="004A00B2" w:rsidRPr="00F4244A">
        <w:rPr>
          <w:rFonts w:cs="Arial"/>
          <w:bCs/>
          <w:sz w:val="24"/>
          <w:szCs w:val="24"/>
        </w:rPr>
        <w:t>to</w:t>
      </w:r>
      <w:r w:rsidRPr="00F4244A">
        <w:rPr>
          <w:rFonts w:cs="Arial"/>
          <w:bCs/>
          <w:sz w:val="24"/>
          <w:szCs w:val="24"/>
        </w:rPr>
        <w:t xml:space="preserve"> provide healthcare services; this includes but is not limited to details related to your living situation and anything that may have an impact on your health. Details that allow for the proper maintenance of contact details are also required. </w:t>
      </w:r>
      <w:r w:rsidRPr="00F4244A">
        <w:rPr>
          <w:rFonts w:cs="Arial"/>
          <w:bCs/>
          <w:sz w:val="24"/>
          <w:szCs w:val="24"/>
        </w:rPr>
        <w:br/>
      </w:r>
      <w:r w:rsidRPr="00F4244A">
        <w:rPr>
          <w:rFonts w:cs="Arial"/>
          <w:bCs/>
          <w:sz w:val="24"/>
          <w:szCs w:val="24"/>
        </w:rPr>
        <w:br/>
        <w:t xml:space="preserve">These details will typically be used for direct care but may be utilised to improve healthcare services. This information needs to be collected, held and maintained as accurately as possible </w:t>
      </w:r>
      <w:r w:rsidR="00BD7CAD" w:rsidRPr="00F4244A">
        <w:rPr>
          <w:rFonts w:cs="Arial"/>
          <w:bCs/>
          <w:sz w:val="24"/>
          <w:szCs w:val="24"/>
        </w:rPr>
        <w:t>to</w:t>
      </w:r>
      <w:r w:rsidRPr="00F4244A">
        <w:rPr>
          <w:rFonts w:cs="Arial"/>
          <w:bCs/>
          <w:sz w:val="24"/>
          <w:szCs w:val="24"/>
        </w:rPr>
        <w:t xml:space="preserve"> provide you with the best care possible.  </w:t>
      </w:r>
      <w:r w:rsidRPr="00F4244A">
        <w:rPr>
          <w:rFonts w:cs="Arial"/>
          <w:bCs/>
          <w:sz w:val="24"/>
          <w:szCs w:val="24"/>
        </w:rPr>
        <w:br/>
      </w:r>
      <w:r w:rsidRPr="00F4244A">
        <w:rPr>
          <w:rFonts w:cs="Arial"/>
          <w:bCs/>
          <w:sz w:val="24"/>
          <w:szCs w:val="24"/>
        </w:rPr>
        <w:br/>
        <w:t>This personal information may be held in a variety of formats, including paper records, electronically, on computer systems or within video and audio files.</w:t>
      </w:r>
      <w:r w:rsidRPr="00F4244A">
        <w:rPr>
          <w:rFonts w:cs="Arial"/>
          <w:bCs/>
          <w:sz w:val="24"/>
          <w:szCs w:val="24"/>
        </w:rPr>
        <w:br/>
      </w:r>
      <w:r w:rsidRPr="00F4244A">
        <w:rPr>
          <w:rFonts w:cs="Arial"/>
          <w:bCs/>
          <w:sz w:val="24"/>
          <w:szCs w:val="24"/>
        </w:rPr>
        <w:br/>
        <w:t>In some cases the information may be collected for other reasons, you will be informed if this is the case.</w:t>
      </w:r>
    </w:p>
    <w:p w14:paraId="25049A60" w14:textId="77777777" w:rsidR="00E8630F" w:rsidRDefault="00E8630F" w:rsidP="00BD40DD">
      <w:pPr>
        <w:widowControl w:val="0"/>
        <w:spacing w:after="0"/>
        <w:rPr>
          <w:rFonts w:cs="Arial"/>
          <w:bCs/>
          <w:sz w:val="24"/>
          <w:szCs w:val="24"/>
        </w:rPr>
      </w:pPr>
    </w:p>
    <w:p w14:paraId="7137B9AD" w14:textId="52586AC3" w:rsidR="00BD7CAD" w:rsidRPr="00E8630F" w:rsidRDefault="00BD7CAD" w:rsidP="00BD40DD">
      <w:pPr>
        <w:widowControl w:val="0"/>
        <w:spacing w:after="0"/>
        <w:rPr>
          <w:rFonts w:cs="Arial"/>
          <w:bCs/>
          <w:sz w:val="24"/>
          <w:szCs w:val="24"/>
        </w:rPr>
      </w:pPr>
      <w:r w:rsidRPr="00E8630F">
        <w:rPr>
          <w:rFonts w:cs="Arial"/>
          <w:b/>
          <w:sz w:val="24"/>
          <w:szCs w:val="24"/>
        </w:rPr>
        <w:t>What our le</w:t>
      </w:r>
      <w:r w:rsidR="00E8630F" w:rsidRPr="00E8630F">
        <w:rPr>
          <w:rFonts w:cs="Arial"/>
          <w:b/>
          <w:sz w:val="24"/>
          <w:szCs w:val="24"/>
        </w:rPr>
        <w:t>gal basis for processing personal information</w:t>
      </w:r>
    </w:p>
    <w:p w14:paraId="3E88C1C3" w14:textId="77777777" w:rsidR="00D6480F" w:rsidRDefault="00482994" w:rsidP="00BD40DD">
      <w:pPr>
        <w:spacing w:after="0"/>
        <w:rPr>
          <w:rFonts w:cs="Arial"/>
          <w:bCs/>
          <w:sz w:val="24"/>
          <w:szCs w:val="24"/>
        </w:rPr>
      </w:pPr>
      <w:r w:rsidRPr="00F4244A">
        <w:rPr>
          <w:rFonts w:cs="Arial"/>
          <w:bCs/>
          <w:sz w:val="24"/>
          <w:szCs w:val="24"/>
        </w:rPr>
        <w:t>We adhere to the legal bases for processing as laid out by the General Data Protection Regulations 2016. There are different legal bases that are employed depending on the circumstances and the data processed however we most commonly rely on the following:</w:t>
      </w:r>
      <w:r w:rsidRPr="00F4244A">
        <w:rPr>
          <w:rFonts w:cs="Arial"/>
          <w:bCs/>
          <w:sz w:val="24"/>
          <w:szCs w:val="24"/>
        </w:rPr>
        <w:br/>
      </w:r>
      <w:r w:rsidRPr="00F4244A">
        <w:rPr>
          <w:rFonts w:cs="Arial"/>
          <w:bCs/>
          <w:sz w:val="24"/>
          <w:szCs w:val="24"/>
        </w:rPr>
        <w:br/>
      </w:r>
      <w:r w:rsidRPr="00F4244A">
        <w:rPr>
          <w:rFonts w:cs="Arial"/>
          <w:bCs/>
          <w:sz w:val="24"/>
          <w:szCs w:val="24"/>
          <w:u w:val="single"/>
        </w:rPr>
        <w:t>For personal data:</w:t>
      </w:r>
      <w:r w:rsidRPr="00F4244A">
        <w:rPr>
          <w:rFonts w:cs="Arial"/>
          <w:bCs/>
          <w:sz w:val="24"/>
          <w:szCs w:val="24"/>
        </w:rPr>
        <w:br/>
        <w:t xml:space="preserve">Article 6.1(e) Processing is necessary for the performance of a task carried out in the public interest or in the exercise of official authority vested in the controller. </w:t>
      </w:r>
      <w:r w:rsidRPr="00F4244A">
        <w:rPr>
          <w:rFonts w:cs="Arial"/>
          <w:bCs/>
          <w:sz w:val="24"/>
          <w:szCs w:val="24"/>
        </w:rPr>
        <w:br/>
      </w:r>
      <w:r w:rsidRPr="00F4244A">
        <w:rPr>
          <w:rFonts w:cs="Arial"/>
          <w:bCs/>
          <w:sz w:val="24"/>
          <w:szCs w:val="24"/>
        </w:rPr>
        <w:br/>
      </w:r>
      <w:r w:rsidRPr="00F4244A">
        <w:rPr>
          <w:rFonts w:cs="Arial"/>
          <w:bCs/>
          <w:sz w:val="24"/>
          <w:szCs w:val="24"/>
          <w:u w:val="single"/>
        </w:rPr>
        <w:t>For personal data including special category (health) data:</w:t>
      </w:r>
      <w:r w:rsidRPr="00F4244A">
        <w:rPr>
          <w:rFonts w:cs="Arial"/>
          <w:bCs/>
          <w:sz w:val="24"/>
          <w:szCs w:val="24"/>
          <w:u w:val="single"/>
        </w:rPr>
        <w:br/>
      </w:r>
      <w:r w:rsidRPr="00F4244A">
        <w:rPr>
          <w:rFonts w:cs="Arial"/>
          <w:bCs/>
          <w:sz w:val="24"/>
          <w:szCs w:val="24"/>
        </w:rPr>
        <w:t xml:space="preserve">Article 9.2(h) Processing is necessary for the purposes of preventive or occupational medicine, for the assessment of the working capacity of the employee, medical diagnosis, the provision of health or social care </w:t>
      </w:r>
      <w:r w:rsidRPr="00F4244A">
        <w:rPr>
          <w:rFonts w:cs="Arial"/>
          <w:bCs/>
          <w:sz w:val="24"/>
          <w:szCs w:val="24"/>
        </w:rPr>
        <w:lastRenderedPageBreak/>
        <w:t>systems and services on the basis of Union or Member State law or pursuant to contract with a health professional and subject to the conditions and safeguards referred to in paragraph 3.</w:t>
      </w:r>
      <w:r w:rsidRPr="00F4244A">
        <w:rPr>
          <w:rFonts w:cs="Arial"/>
          <w:bCs/>
          <w:sz w:val="24"/>
          <w:szCs w:val="24"/>
        </w:rPr>
        <w:br/>
      </w:r>
      <w:r w:rsidRPr="00F4244A">
        <w:rPr>
          <w:rFonts w:cs="Arial"/>
          <w:bCs/>
          <w:sz w:val="24"/>
          <w:szCs w:val="24"/>
        </w:rPr>
        <w:br/>
        <w:t xml:space="preserve">The relevant legislation can be found at: </w:t>
      </w:r>
      <w:r w:rsidRPr="00F4244A">
        <w:rPr>
          <w:rFonts w:cs="Arial"/>
          <w:bCs/>
          <w:sz w:val="24"/>
          <w:szCs w:val="24"/>
        </w:rPr>
        <w:br/>
      </w:r>
      <w:r w:rsidRPr="00F4244A">
        <w:rPr>
          <w:rFonts w:cs="Arial"/>
          <w:bCs/>
          <w:sz w:val="24"/>
          <w:szCs w:val="24"/>
        </w:rPr>
        <w:br/>
      </w:r>
      <w:hyperlink r:id="rId12" w:history="1">
        <w:r w:rsidRPr="00F4244A">
          <w:rPr>
            <w:rStyle w:val="Hyperlink"/>
            <w:rFonts w:cs="Arial"/>
            <w:bCs/>
            <w:color w:val="auto"/>
            <w:sz w:val="24"/>
            <w:szCs w:val="24"/>
          </w:rPr>
          <w:t>https://gdpr-info.eu/</w:t>
        </w:r>
      </w:hyperlink>
      <w:r w:rsidRPr="00F4244A">
        <w:rPr>
          <w:rFonts w:cs="Arial"/>
          <w:bCs/>
          <w:sz w:val="24"/>
          <w:szCs w:val="24"/>
        </w:rPr>
        <w:t xml:space="preserve"> - GDPR</w:t>
      </w:r>
      <w:r w:rsidRPr="00F4244A">
        <w:rPr>
          <w:rFonts w:cs="Arial"/>
          <w:bCs/>
          <w:sz w:val="24"/>
          <w:szCs w:val="24"/>
        </w:rPr>
        <w:br/>
      </w:r>
      <w:r w:rsidRPr="00F4244A">
        <w:rPr>
          <w:rFonts w:cs="Arial"/>
          <w:bCs/>
          <w:sz w:val="24"/>
          <w:szCs w:val="24"/>
        </w:rPr>
        <w:br/>
      </w:r>
      <w:hyperlink r:id="rId13" w:history="1">
        <w:r w:rsidRPr="00F4244A">
          <w:rPr>
            <w:rStyle w:val="Hyperlink"/>
            <w:rFonts w:cs="Arial"/>
            <w:bCs/>
            <w:color w:val="auto"/>
            <w:sz w:val="24"/>
            <w:szCs w:val="24"/>
          </w:rPr>
          <w:t>http://www.legislation.gov.uk/ukpga/2018/12/contents</w:t>
        </w:r>
      </w:hyperlink>
      <w:r w:rsidRPr="00F4244A">
        <w:rPr>
          <w:rFonts w:cs="Arial"/>
          <w:bCs/>
          <w:sz w:val="24"/>
          <w:szCs w:val="24"/>
        </w:rPr>
        <w:t xml:space="preserve"> - Data Protection Act 2018</w:t>
      </w:r>
    </w:p>
    <w:p w14:paraId="00817B39" w14:textId="76C3545F" w:rsidR="00D6480F" w:rsidRDefault="00482994" w:rsidP="00BD40DD">
      <w:pPr>
        <w:spacing w:after="0"/>
        <w:rPr>
          <w:rFonts w:cs="Arial"/>
          <w:bCs/>
          <w:sz w:val="24"/>
          <w:szCs w:val="24"/>
        </w:rPr>
      </w:pPr>
      <w:r w:rsidRPr="00F4244A">
        <w:rPr>
          <w:rFonts w:cs="Arial"/>
          <w:bCs/>
          <w:color w:val="1F497D"/>
          <w:sz w:val="24"/>
          <w:szCs w:val="24"/>
        </w:rPr>
        <w:br/>
      </w:r>
    </w:p>
    <w:p w14:paraId="1A85BCAC" w14:textId="69D6B5C2" w:rsidR="00C43269" w:rsidRDefault="00C43269" w:rsidP="00BD40DD">
      <w:pPr>
        <w:spacing w:after="0" w:line="240" w:lineRule="auto"/>
        <w:rPr>
          <w:rFonts w:cs="Arial"/>
          <w:b/>
          <w:sz w:val="24"/>
          <w:szCs w:val="24"/>
        </w:rPr>
      </w:pPr>
      <w:r w:rsidRPr="00C43269">
        <w:rPr>
          <w:rFonts w:cs="Arial"/>
          <w:b/>
          <w:sz w:val="24"/>
          <w:szCs w:val="24"/>
        </w:rPr>
        <w:t>How We Use</w:t>
      </w:r>
      <w:r>
        <w:rPr>
          <w:rFonts w:cs="Arial"/>
          <w:b/>
          <w:sz w:val="24"/>
          <w:szCs w:val="24"/>
        </w:rPr>
        <w:t xml:space="preserve">/ May </w:t>
      </w:r>
      <w:r w:rsidR="00F6497D">
        <w:rPr>
          <w:rFonts w:cs="Arial"/>
          <w:b/>
          <w:sz w:val="24"/>
          <w:szCs w:val="24"/>
        </w:rPr>
        <w:t>U</w:t>
      </w:r>
      <w:r>
        <w:rPr>
          <w:rFonts w:cs="Arial"/>
          <w:b/>
          <w:sz w:val="24"/>
          <w:szCs w:val="24"/>
        </w:rPr>
        <w:t xml:space="preserve">se </w:t>
      </w:r>
      <w:r w:rsidRPr="00C43269">
        <w:rPr>
          <w:rFonts w:cs="Arial"/>
          <w:b/>
          <w:sz w:val="24"/>
          <w:szCs w:val="24"/>
        </w:rPr>
        <w:t>Your Personal Information and Who We Share It With</w:t>
      </w:r>
    </w:p>
    <w:p w14:paraId="106FAB72" w14:textId="189EADFF" w:rsidR="00482994" w:rsidRPr="00F4244A" w:rsidRDefault="00482994" w:rsidP="00BD40DD">
      <w:pPr>
        <w:spacing w:after="0" w:line="240" w:lineRule="auto"/>
        <w:rPr>
          <w:rFonts w:cs="Arial"/>
          <w:bCs/>
          <w:sz w:val="24"/>
          <w:szCs w:val="24"/>
          <w:lang w:val="en-US"/>
        </w:rPr>
      </w:pPr>
      <w:r w:rsidRPr="00F4244A">
        <w:rPr>
          <w:rFonts w:cs="Arial"/>
          <w:bCs/>
          <w:sz w:val="24"/>
          <w:szCs w:val="24"/>
          <w:u w:val="single"/>
          <w:lang w:val="en-US"/>
        </w:rPr>
        <w:t>Your records are used to directly, manage and deliver healthcare to you to ensure that</w:t>
      </w:r>
      <w:r w:rsidRPr="00F4244A">
        <w:rPr>
          <w:rFonts w:cs="Arial"/>
          <w:bCs/>
          <w:sz w:val="24"/>
          <w:szCs w:val="24"/>
          <w:lang w:val="en-US"/>
        </w:rPr>
        <w:t>:</w:t>
      </w:r>
    </w:p>
    <w:p w14:paraId="2710F168" w14:textId="77777777" w:rsidR="00482994" w:rsidRPr="00F4244A" w:rsidRDefault="00482994" w:rsidP="00BD40DD">
      <w:pPr>
        <w:numPr>
          <w:ilvl w:val="0"/>
          <w:numId w:val="32"/>
        </w:numPr>
        <w:spacing w:after="0" w:line="240" w:lineRule="auto"/>
        <w:ind w:left="0"/>
        <w:rPr>
          <w:rFonts w:cs="Arial"/>
          <w:bCs/>
          <w:sz w:val="24"/>
          <w:szCs w:val="24"/>
          <w:lang w:val="en-US"/>
        </w:rPr>
      </w:pPr>
      <w:r w:rsidRPr="00F4244A">
        <w:rPr>
          <w:rFonts w:cs="Arial"/>
          <w:bCs/>
          <w:sz w:val="24"/>
          <w:szCs w:val="24"/>
          <w:lang w:val="en-US"/>
        </w:rPr>
        <w:t>Staff members involved in your care have accurate and up to date information. This is for them to assess and advise on the most appropriate care for you.</w:t>
      </w:r>
    </w:p>
    <w:p w14:paraId="5009F713" w14:textId="77777777" w:rsidR="00482994" w:rsidRDefault="00482994" w:rsidP="00BD40DD">
      <w:pPr>
        <w:numPr>
          <w:ilvl w:val="0"/>
          <w:numId w:val="32"/>
        </w:numPr>
        <w:spacing w:after="0" w:line="240" w:lineRule="auto"/>
        <w:ind w:left="0"/>
        <w:rPr>
          <w:rFonts w:cs="Arial"/>
          <w:bCs/>
          <w:sz w:val="24"/>
          <w:szCs w:val="24"/>
          <w:lang w:val="en-US"/>
        </w:rPr>
      </w:pPr>
      <w:r w:rsidRPr="00F4244A">
        <w:rPr>
          <w:rFonts w:cs="Arial"/>
          <w:bCs/>
          <w:sz w:val="24"/>
          <w:szCs w:val="24"/>
          <w:lang w:val="en-US"/>
        </w:rPr>
        <w:t>Staff members have the information they need to be able to assess and improve the quality and type of care you receive.</w:t>
      </w:r>
    </w:p>
    <w:p w14:paraId="7A65D150" w14:textId="77777777" w:rsidR="00396891" w:rsidRPr="00F4244A" w:rsidRDefault="00396891" w:rsidP="00BD40DD">
      <w:pPr>
        <w:numPr>
          <w:ilvl w:val="0"/>
          <w:numId w:val="32"/>
        </w:numPr>
        <w:spacing w:after="0" w:line="240" w:lineRule="auto"/>
        <w:ind w:left="0"/>
        <w:rPr>
          <w:rFonts w:cs="Arial"/>
          <w:bCs/>
          <w:sz w:val="24"/>
          <w:szCs w:val="24"/>
          <w:lang w:val="en-US"/>
        </w:rPr>
      </w:pPr>
    </w:p>
    <w:p w14:paraId="29587B01" w14:textId="2D611B35" w:rsidR="00482994" w:rsidRDefault="00482994" w:rsidP="00BD40DD">
      <w:pPr>
        <w:numPr>
          <w:ilvl w:val="0"/>
          <w:numId w:val="32"/>
        </w:numPr>
        <w:spacing w:after="0" w:line="240" w:lineRule="auto"/>
        <w:ind w:left="0"/>
        <w:rPr>
          <w:rFonts w:cs="Arial"/>
          <w:bCs/>
          <w:sz w:val="24"/>
          <w:szCs w:val="24"/>
          <w:lang w:val="en-US"/>
        </w:rPr>
      </w:pPr>
      <w:r w:rsidRPr="00F4244A">
        <w:rPr>
          <w:rFonts w:cs="Arial"/>
          <w:bCs/>
          <w:sz w:val="24"/>
          <w:szCs w:val="24"/>
          <w:lang w:val="en-US"/>
        </w:rPr>
        <w:t xml:space="preserve">Appropriate information is available if you see another healthcare professional or are referred </w:t>
      </w:r>
      <w:r w:rsidR="00F6497D" w:rsidRPr="00F4244A">
        <w:rPr>
          <w:rFonts w:cs="Arial"/>
          <w:bCs/>
          <w:sz w:val="24"/>
          <w:szCs w:val="24"/>
          <w:lang w:val="en-US"/>
        </w:rPr>
        <w:t>to as</w:t>
      </w:r>
      <w:r w:rsidRPr="00F4244A">
        <w:rPr>
          <w:rFonts w:cs="Arial"/>
          <w:bCs/>
          <w:sz w:val="24"/>
          <w:szCs w:val="24"/>
          <w:lang w:val="en-US"/>
        </w:rPr>
        <w:t xml:space="preserve"> a specialist, social care, another part of the NHS or healthcare provider.</w:t>
      </w:r>
    </w:p>
    <w:p w14:paraId="5AFFFB01" w14:textId="77777777" w:rsidR="00396891" w:rsidRPr="00F4244A" w:rsidRDefault="00396891" w:rsidP="00BD40DD">
      <w:pPr>
        <w:numPr>
          <w:ilvl w:val="0"/>
          <w:numId w:val="32"/>
        </w:numPr>
        <w:spacing w:after="0" w:line="240" w:lineRule="auto"/>
        <w:ind w:left="0"/>
        <w:rPr>
          <w:rFonts w:cs="Arial"/>
          <w:bCs/>
          <w:sz w:val="24"/>
          <w:szCs w:val="24"/>
          <w:lang w:val="en-US"/>
        </w:rPr>
      </w:pPr>
    </w:p>
    <w:p w14:paraId="4273ACCE" w14:textId="77777777" w:rsidR="00482994" w:rsidRPr="00F4244A" w:rsidRDefault="00482994" w:rsidP="00BD40DD">
      <w:pPr>
        <w:spacing w:after="0" w:line="240" w:lineRule="auto"/>
        <w:rPr>
          <w:rFonts w:cs="Arial"/>
          <w:bCs/>
          <w:sz w:val="24"/>
          <w:szCs w:val="24"/>
          <w:lang w:val="en-US"/>
        </w:rPr>
      </w:pPr>
      <w:r w:rsidRPr="00F4244A">
        <w:rPr>
          <w:rFonts w:cs="Arial"/>
          <w:bCs/>
          <w:sz w:val="24"/>
          <w:szCs w:val="24"/>
          <w:u w:val="single"/>
        </w:rPr>
        <w:t xml:space="preserve">The personal </w:t>
      </w:r>
      <w:r w:rsidRPr="00F4244A">
        <w:rPr>
          <w:rFonts w:cs="Arial"/>
          <w:bCs/>
          <w:sz w:val="24"/>
          <w:szCs w:val="24"/>
          <w:u w:val="single"/>
          <w:lang w:val="en-US"/>
        </w:rPr>
        <w:t>information we collect about you may also be used to</w:t>
      </w:r>
      <w:r w:rsidRPr="00F4244A">
        <w:rPr>
          <w:rFonts w:cs="Arial"/>
          <w:bCs/>
          <w:sz w:val="24"/>
          <w:szCs w:val="24"/>
          <w:lang w:val="en-US"/>
        </w:rPr>
        <w:t>:</w:t>
      </w:r>
    </w:p>
    <w:p w14:paraId="6AB933B3" w14:textId="77777777" w:rsidR="00482994" w:rsidRPr="00F4244A" w:rsidRDefault="00482994" w:rsidP="00D71A58">
      <w:pPr>
        <w:numPr>
          <w:ilvl w:val="0"/>
          <w:numId w:val="33"/>
        </w:numPr>
        <w:spacing w:after="0" w:line="240" w:lineRule="auto"/>
        <w:rPr>
          <w:rFonts w:cs="Arial"/>
          <w:bCs/>
          <w:sz w:val="24"/>
          <w:szCs w:val="24"/>
          <w:lang w:val="en-US"/>
        </w:rPr>
      </w:pPr>
      <w:r w:rsidRPr="00F4244A">
        <w:rPr>
          <w:rFonts w:cs="Arial"/>
          <w:bCs/>
          <w:sz w:val="24"/>
          <w:szCs w:val="24"/>
          <w:lang w:val="en-US"/>
        </w:rPr>
        <w:t>Remind you about your appointments and send you relevant correspondence.</w:t>
      </w:r>
    </w:p>
    <w:p w14:paraId="5E014433" w14:textId="77777777" w:rsidR="00482994" w:rsidRDefault="00482994" w:rsidP="00D71A58">
      <w:pPr>
        <w:numPr>
          <w:ilvl w:val="0"/>
          <w:numId w:val="33"/>
        </w:numPr>
        <w:spacing w:after="0" w:line="240" w:lineRule="auto"/>
        <w:rPr>
          <w:rFonts w:cs="Arial"/>
          <w:bCs/>
          <w:sz w:val="24"/>
          <w:szCs w:val="24"/>
          <w:lang w:val="en-US"/>
        </w:rPr>
      </w:pPr>
      <w:r w:rsidRPr="00F4244A">
        <w:rPr>
          <w:rFonts w:cs="Arial"/>
          <w:bCs/>
          <w:sz w:val="24"/>
          <w:szCs w:val="24"/>
          <w:lang w:val="en-US"/>
        </w:rPr>
        <w:t>Review the care we provide to ensure it is of the highest standard and quality, e.g. Through audit or service improvement.</w:t>
      </w:r>
    </w:p>
    <w:p w14:paraId="71A24120" w14:textId="77777777" w:rsidR="00482994" w:rsidRPr="00F4244A" w:rsidRDefault="00482994" w:rsidP="00D71A58">
      <w:pPr>
        <w:numPr>
          <w:ilvl w:val="0"/>
          <w:numId w:val="33"/>
        </w:numPr>
        <w:spacing w:after="0" w:line="240" w:lineRule="auto"/>
        <w:rPr>
          <w:rFonts w:cs="Arial"/>
          <w:bCs/>
          <w:sz w:val="24"/>
          <w:szCs w:val="24"/>
          <w:lang w:val="en-US"/>
        </w:rPr>
      </w:pPr>
      <w:r w:rsidRPr="00F4244A">
        <w:rPr>
          <w:rFonts w:cs="Arial"/>
          <w:bCs/>
          <w:sz w:val="24"/>
          <w:szCs w:val="24"/>
          <w:lang w:val="en-US"/>
        </w:rPr>
        <w:t>Training and quality purposes.</w:t>
      </w:r>
    </w:p>
    <w:p w14:paraId="78A95857" w14:textId="77777777" w:rsidR="00482994" w:rsidRPr="00F4244A" w:rsidRDefault="00482994" w:rsidP="00D71A58">
      <w:pPr>
        <w:numPr>
          <w:ilvl w:val="0"/>
          <w:numId w:val="33"/>
        </w:numPr>
        <w:spacing w:after="0" w:line="240" w:lineRule="auto"/>
        <w:rPr>
          <w:rFonts w:cs="Arial"/>
          <w:bCs/>
          <w:sz w:val="24"/>
          <w:szCs w:val="24"/>
          <w:lang w:val="en-US"/>
        </w:rPr>
      </w:pPr>
      <w:r w:rsidRPr="00F4244A">
        <w:rPr>
          <w:rFonts w:cs="Arial"/>
          <w:bCs/>
          <w:sz w:val="24"/>
          <w:szCs w:val="24"/>
          <w:lang w:val="en-US"/>
        </w:rPr>
        <w:t xml:space="preserve">Support the funding of your care, e.g. With commissioning </w:t>
      </w:r>
      <w:proofErr w:type="spellStart"/>
      <w:r w:rsidRPr="00F4244A">
        <w:rPr>
          <w:rFonts w:cs="Arial"/>
          <w:bCs/>
          <w:sz w:val="24"/>
          <w:szCs w:val="24"/>
          <w:lang w:val="en-US"/>
        </w:rPr>
        <w:t>organisations</w:t>
      </w:r>
      <w:proofErr w:type="spellEnd"/>
      <w:r w:rsidRPr="00F4244A">
        <w:rPr>
          <w:rFonts w:cs="Arial"/>
          <w:bCs/>
          <w:sz w:val="24"/>
          <w:szCs w:val="24"/>
          <w:lang w:val="en-US"/>
        </w:rPr>
        <w:t>.</w:t>
      </w:r>
    </w:p>
    <w:p w14:paraId="13AEFB38" w14:textId="77777777" w:rsidR="00482994" w:rsidRPr="00F4244A" w:rsidRDefault="00482994" w:rsidP="00D71A58">
      <w:pPr>
        <w:numPr>
          <w:ilvl w:val="0"/>
          <w:numId w:val="33"/>
        </w:numPr>
        <w:spacing w:after="0" w:line="240" w:lineRule="auto"/>
        <w:rPr>
          <w:rFonts w:cs="Arial"/>
          <w:bCs/>
          <w:sz w:val="24"/>
          <w:szCs w:val="24"/>
          <w:lang w:val="en-US"/>
        </w:rPr>
      </w:pPr>
      <w:r w:rsidRPr="00F4244A">
        <w:rPr>
          <w:rFonts w:cs="Arial"/>
          <w:bCs/>
          <w:sz w:val="24"/>
          <w:szCs w:val="24"/>
          <w:lang w:val="en-US"/>
        </w:rPr>
        <w:t>Prepare statistics on NHS performance to meet the needs of the population or for the Department of Health and other regulatory bodies.</w:t>
      </w:r>
    </w:p>
    <w:p w14:paraId="3AE83F54" w14:textId="77777777" w:rsidR="00482994" w:rsidRPr="00F4244A" w:rsidRDefault="00482994" w:rsidP="00D71A58">
      <w:pPr>
        <w:numPr>
          <w:ilvl w:val="0"/>
          <w:numId w:val="33"/>
        </w:numPr>
        <w:spacing w:after="0" w:line="240" w:lineRule="auto"/>
        <w:rPr>
          <w:rFonts w:cs="Arial"/>
          <w:bCs/>
          <w:sz w:val="24"/>
          <w:szCs w:val="24"/>
          <w:lang w:val="en-US"/>
        </w:rPr>
      </w:pPr>
      <w:r w:rsidRPr="00F4244A">
        <w:rPr>
          <w:rFonts w:cs="Arial"/>
          <w:bCs/>
          <w:sz w:val="24"/>
          <w:szCs w:val="24"/>
          <w:lang w:val="en-US"/>
        </w:rPr>
        <w:t>Help to train and educate healthcare professionals.</w:t>
      </w:r>
    </w:p>
    <w:p w14:paraId="7AD244E4" w14:textId="77777777" w:rsidR="00482994" w:rsidRPr="00F4244A" w:rsidRDefault="00482994" w:rsidP="00D71A58">
      <w:pPr>
        <w:numPr>
          <w:ilvl w:val="0"/>
          <w:numId w:val="33"/>
        </w:numPr>
        <w:spacing w:after="0" w:line="240" w:lineRule="auto"/>
        <w:rPr>
          <w:rFonts w:cs="Arial"/>
          <w:bCs/>
          <w:sz w:val="24"/>
          <w:szCs w:val="24"/>
          <w:lang w:val="en-US"/>
        </w:rPr>
      </w:pPr>
      <w:r w:rsidRPr="00F4244A">
        <w:rPr>
          <w:rFonts w:cs="Arial"/>
          <w:bCs/>
          <w:sz w:val="24"/>
          <w:szCs w:val="24"/>
          <w:lang w:val="en-US"/>
        </w:rPr>
        <w:t>Report and investigate complaints, claims and untoward incidents.</w:t>
      </w:r>
    </w:p>
    <w:p w14:paraId="6FA9D4B0" w14:textId="77777777" w:rsidR="00482994" w:rsidRPr="00F4244A" w:rsidRDefault="00482994" w:rsidP="00D71A58">
      <w:pPr>
        <w:numPr>
          <w:ilvl w:val="0"/>
          <w:numId w:val="33"/>
        </w:numPr>
        <w:spacing w:after="0" w:line="240" w:lineRule="auto"/>
        <w:rPr>
          <w:rFonts w:cs="Arial"/>
          <w:bCs/>
          <w:sz w:val="24"/>
          <w:szCs w:val="24"/>
          <w:lang w:val="en-US"/>
        </w:rPr>
      </w:pPr>
      <w:r w:rsidRPr="00F4244A">
        <w:rPr>
          <w:rFonts w:cs="Arial"/>
          <w:bCs/>
          <w:sz w:val="24"/>
          <w:szCs w:val="24"/>
          <w:lang w:val="en-US"/>
        </w:rPr>
        <w:t>Report events to the appropriate authorities when we are required to do so by law.</w:t>
      </w:r>
    </w:p>
    <w:p w14:paraId="61515980" w14:textId="77777777" w:rsidR="00482994" w:rsidRPr="00F4244A" w:rsidRDefault="00482994" w:rsidP="00D71A58">
      <w:pPr>
        <w:numPr>
          <w:ilvl w:val="0"/>
          <w:numId w:val="33"/>
        </w:numPr>
        <w:spacing w:after="0" w:line="240" w:lineRule="auto"/>
        <w:rPr>
          <w:rFonts w:cs="Arial"/>
          <w:bCs/>
          <w:sz w:val="24"/>
          <w:szCs w:val="24"/>
          <w:lang w:val="en-US"/>
        </w:rPr>
      </w:pPr>
      <w:r w:rsidRPr="00F4244A">
        <w:rPr>
          <w:rFonts w:cs="Arial"/>
          <w:bCs/>
          <w:sz w:val="24"/>
          <w:szCs w:val="24"/>
          <w:lang w:val="en-US"/>
        </w:rPr>
        <w:t>Review your suitability for research study or clinical trials.</w:t>
      </w:r>
    </w:p>
    <w:p w14:paraId="08E35D31" w14:textId="48E0A1E6" w:rsidR="00482994" w:rsidRPr="00F4244A" w:rsidRDefault="00482994" w:rsidP="00D71A58">
      <w:pPr>
        <w:numPr>
          <w:ilvl w:val="0"/>
          <w:numId w:val="33"/>
        </w:numPr>
        <w:spacing w:after="0" w:line="240" w:lineRule="auto"/>
        <w:rPr>
          <w:rFonts w:cs="Arial"/>
          <w:bCs/>
          <w:sz w:val="24"/>
          <w:szCs w:val="24"/>
          <w:lang w:val="en-US"/>
        </w:rPr>
      </w:pPr>
      <w:r w:rsidRPr="00F4244A">
        <w:rPr>
          <w:rFonts w:cs="Arial"/>
          <w:bCs/>
          <w:sz w:val="24"/>
          <w:szCs w:val="24"/>
          <w:lang w:val="en-US"/>
        </w:rPr>
        <w:t xml:space="preserve">Contact you </w:t>
      </w:r>
      <w:r w:rsidR="00F6497D" w:rsidRPr="00F4244A">
        <w:rPr>
          <w:rFonts w:cs="Arial"/>
          <w:bCs/>
          <w:sz w:val="24"/>
          <w:szCs w:val="24"/>
          <w:lang w:val="en-US"/>
        </w:rPr>
        <w:t>about</w:t>
      </w:r>
      <w:r w:rsidRPr="00F4244A">
        <w:rPr>
          <w:rFonts w:cs="Arial"/>
          <w:bCs/>
          <w:sz w:val="24"/>
          <w:szCs w:val="24"/>
          <w:lang w:val="en-US"/>
        </w:rPr>
        <w:t xml:space="preserve"> patient satisfaction surveys relating to services you have used within our hospital </w:t>
      </w:r>
      <w:r w:rsidR="00D6480F" w:rsidRPr="00F4244A">
        <w:rPr>
          <w:rFonts w:cs="Arial"/>
          <w:bCs/>
          <w:sz w:val="24"/>
          <w:szCs w:val="24"/>
          <w:lang w:val="en-US"/>
        </w:rPr>
        <w:t>to</w:t>
      </w:r>
      <w:r w:rsidRPr="00F4244A">
        <w:rPr>
          <w:rFonts w:cs="Arial"/>
          <w:bCs/>
          <w:sz w:val="24"/>
          <w:szCs w:val="24"/>
          <w:lang w:val="en-US"/>
        </w:rPr>
        <w:t xml:space="preserve"> further improve our services to patients.</w:t>
      </w:r>
    </w:p>
    <w:p w14:paraId="157AE48A" w14:textId="77777777" w:rsidR="00482994" w:rsidRPr="00F4244A" w:rsidRDefault="00482994" w:rsidP="00BD40DD">
      <w:pPr>
        <w:widowControl w:val="0"/>
        <w:spacing w:after="0"/>
        <w:rPr>
          <w:rFonts w:cs="Arial"/>
          <w:bCs/>
          <w:sz w:val="24"/>
          <w:szCs w:val="24"/>
        </w:rPr>
      </w:pPr>
    </w:p>
    <w:p w14:paraId="269E3D67" w14:textId="2DFB5C78" w:rsidR="00482994" w:rsidRDefault="00482994" w:rsidP="00BD40DD">
      <w:pPr>
        <w:widowControl w:val="0"/>
        <w:spacing w:after="0"/>
        <w:rPr>
          <w:rFonts w:cs="Arial"/>
          <w:bCs/>
          <w:sz w:val="24"/>
          <w:szCs w:val="24"/>
        </w:rPr>
      </w:pPr>
      <w:r w:rsidRPr="00F4244A">
        <w:rPr>
          <w:rFonts w:cs="Arial"/>
          <w:bCs/>
          <w:sz w:val="24"/>
          <w:szCs w:val="24"/>
        </w:rPr>
        <w:t xml:space="preserve">Unless a legal basis allows </w:t>
      </w:r>
      <w:r w:rsidR="00F6497D" w:rsidRPr="00F4244A">
        <w:rPr>
          <w:rFonts w:cs="Arial"/>
          <w:bCs/>
          <w:sz w:val="24"/>
          <w:szCs w:val="24"/>
        </w:rPr>
        <w:t>otherwise,</w:t>
      </w:r>
      <w:r w:rsidRPr="00F4244A">
        <w:rPr>
          <w:rFonts w:cs="Arial"/>
          <w:bCs/>
          <w:sz w:val="24"/>
          <w:szCs w:val="24"/>
        </w:rPr>
        <w:t xml:space="preserve"> we will, where possible, always look to anonymise/pseudonymise your personal information </w:t>
      </w:r>
      <w:r w:rsidR="00D6480F" w:rsidRPr="00F4244A">
        <w:rPr>
          <w:rFonts w:cs="Arial"/>
          <w:bCs/>
          <w:sz w:val="24"/>
          <w:szCs w:val="24"/>
        </w:rPr>
        <w:t>to</w:t>
      </w:r>
      <w:r w:rsidRPr="00F4244A">
        <w:rPr>
          <w:rFonts w:cs="Arial"/>
          <w:bCs/>
          <w:sz w:val="24"/>
          <w:szCs w:val="24"/>
        </w:rPr>
        <w:t xml:space="preserve"> protect patient confidentiality. We will only use/share the minimum information necessary.  </w:t>
      </w:r>
    </w:p>
    <w:p w14:paraId="07DC2AC5" w14:textId="77777777" w:rsidR="00D6480F" w:rsidRPr="00F4244A" w:rsidRDefault="00D6480F" w:rsidP="00BD40DD">
      <w:pPr>
        <w:widowControl w:val="0"/>
        <w:spacing w:after="0"/>
        <w:rPr>
          <w:bCs/>
          <w:sz w:val="24"/>
          <w:szCs w:val="24"/>
        </w:rPr>
      </w:pPr>
    </w:p>
    <w:p w14:paraId="5A640EED" w14:textId="3EB677C4" w:rsidR="00D6480F" w:rsidRPr="00D6480F" w:rsidRDefault="00D6480F" w:rsidP="00BD40DD">
      <w:pPr>
        <w:widowControl w:val="0"/>
        <w:spacing w:after="0" w:line="285" w:lineRule="auto"/>
        <w:rPr>
          <w:b/>
          <w:sz w:val="24"/>
          <w:szCs w:val="24"/>
          <w:lang w:val="en-US"/>
        </w:rPr>
      </w:pPr>
      <w:r w:rsidRPr="00D6480F">
        <w:rPr>
          <w:b/>
          <w:sz w:val="24"/>
          <w:szCs w:val="24"/>
          <w:lang w:val="en-US"/>
        </w:rPr>
        <w:t>Our use of third-party processors</w:t>
      </w:r>
    </w:p>
    <w:p w14:paraId="26C0B8B7" w14:textId="77777777" w:rsidR="004970C9" w:rsidRDefault="00482994" w:rsidP="00BD40DD">
      <w:pPr>
        <w:widowControl w:val="0"/>
        <w:spacing w:after="0" w:line="285" w:lineRule="auto"/>
        <w:rPr>
          <w:bCs/>
          <w:sz w:val="24"/>
          <w:szCs w:val="24"/>
          <w:lang w:val="en-US"/>
        </w:rPr>
      </w:pPr>
      <w:r w:rsidRPr="00F4244A">
        <w:rPr>
          <w:bCs/>
          <w:sz w:val="24"/>
          <w:szCs w:val="24"/>
          <w:lang w:val="en-US"/>
        </w:rPr>
        <w:t xml:space="preserve">To enable the effective use and management of the Practice’s patient information we </w:t>
      </w:r>
      <w:proofErr w:type="spellStart"/>
      <w:r w:rsidRPr="00F4244A">
        <w:rPr>
          <w:bCs/>
          <w:sz w:val="24"/>
          <w:szCs w:val="24"/>
          <w:lang w:val="en-US"/>
        </w:rPr>
        <w:t>utilise</w:t>
      </w:r>
      <w:proofErr w:type="spellEnd"/>
      <w:r w:rsidRPr="00F4244A">
        <w:rPr>
          <w:bCs/>
          <w:sz w:val="24"/>
          <w:szCs w:val="24"/>
          <w:lang w:val="en-US"/>
        </w:rPr>
        <w:t xml:space="preserve"> approved &amp; secure clinical system/s to process our patient information. The systems that are contracted to maintain and store personal and confidential information on our behalf are:</w:t>
      </w:r>
      <w:r w:rsidRPr="00F4244A">
        <w:rPr>
          <w:bCs/>
          <w:sz w:val="24"/>
          <w:szCs w:val="24"/>
          <w:lang w:val="en-US"/>
        </w:rPr>
        <w:br/>
      </w:r>
    </w:p>
    <w:p w14:paraId="7E3958B1" w14:textId="30509658" w:rsidR="002C614A" w:rsidRPr="00D71A58" w:rsidRDefault="002C614A" w:rsidP="00D71A58">
      <w:pPr>
        <w:pStyle w:val="ListParagraph"/>
        <w:widowControl w:val="0"/>
        <w:numPr>
          <w:ilvl w:val="0"/>
          <w:numId w:val="34"/>
        </w:numPr>
        <w:spacing w:after="0" w:line="285" w:lineRule="auto"/>
        <w:rPr>
          <w:rFonts w:cs="Arial"/>
          <w:bCs/>
          <w:sz w:val="24"/>
          <w:szCs w:val="24"/>
        </w:rPr>
      </w:pPr>
      <w:r w:rsidRPr="00D71A58">
        <w:rPr>
          <w:bCs/>
          <w:sz w:val="24"/>
          <w:szCs w:val="24"/>
          <w:lang w:val="en-US"/>
        </w:rPr>
        <w:t>TPP System one</w:t>
      </w:r>
      <w:r w:rsidR="004970C9" w:rsidRPr="00D71A58">
        <w:rPr>
          <w:bCs/>
          <w:sz w:val="24"/>
          <w:szCs w:val="24"/>
          <w:lang w:val="en-US"/>
        </w:rPr>
        <w:t xml:space="preserve"> clinical system</w:t>
      </w:r>
      <w:r w:rsidRPr="00D71A58">
        <w:rPr>
          <w:bCs/>
          <w:sz w:val="24"/>
          <w:szCs w:val="24"/>
          <w:lang w:val="en-US"/>
        </w:rPr>
        <w:t xml:space="preserve"> </w:t>
      </w:r>
    </w:p>
    <w:p w14:paraId="689AC86F" w14:textId="77777777" w:rsidR="004970C9" w:rsidRDefault="004970C9" w:rsidP="00BD40DD">
      <w:pPr>
        <w:widowControl w:val="0"/>
        <w:spacing w:after="0"/>
        <w:rPr>
          <w:rFonts w:cs="Arial"/>
          <w:sz w:val="24"/>
          <w:szCs w:val="24"/>
        </w:rPr>
      </w:pPr>
    </w:p>
    <w:p w14:paraId="272C16B2" w14:textId="14FA7D04" w:rsidR="004970C9" w:rsidRPr="004970C9" w:rsidRDefault="004970C9" w:rsidP="00BD40DD">
      <w:pPr>
        <w:widowControl w:val="0"/>
        <w:spacing w:after="0"/>
        <w:rPr>
          <w:rFonts w:cs="Arial"/>
          <w:b/>
          <w:bCs/>
          <w:sz w:val="24"/>
          <w:szCs w:val="24"/>
        </w:rPr>
      </w:pPr>
      <w:r w:rsidRPr="004970C9">
        <w:rPr>
          <w:rFonts w:cs="Arial"/>
          <w:b/>
          <w:bCs/>
          <w:sz w:val="24"/>
          <w:szCs w:val="24"/>
        </w:rPr>
        <w:t xml:space="preserve">How we maintain your records </w:t>
      </w:r>
    </w:p>
    <w:p w14:paraId="21E7556F" w14:textId="43882F39" w:rsidR="00482994" w:rsidRPr="00F4244A" w:rsidRDefault="00482994" w:rsidP="00BD40DD">
      <w:pPr>
        <w:widowControl w:val="0"/>
        <w:spacing w:after="0"/>
        <w:rPr>
          <w:rFonts w:cs="Arial"/>
          <w:sz w:val="24"/>
          <w:szCs w:val="24"/>
        </w:rPr>
      </w:pPr>
      <w:r w:rsidRPr="00F4244A">
        <w:rPr>
          <w:rFonts w:cs="Arial"/>
          <w:sz w:val="24"/>
          <w:szCs w:val="24"/>
        </w:rPr>
        <w:t xml:space="preserve">Your personal information is held in both paper and electronic forms for specified periods of time as set </w:t>
      </w:r>
      <w:r w:rsidR="006D221A" w:rsidRPr="00F4244A">
        <w:rPr>
          <w:rFonts w:cs="Arial"/>
          <w:sz w:val="24"/>
          <w:szCs w:val="24"/>
        </w:rPr>
        <w:t>out</w:t>
      </w:r>
      <w:r w:rsidRPr="00F4244A">
        <w:rPr>
          <w:rFonts w:cs="Arial"/>
          <w:sz w:val="24"/>
          <w:szCs w:val="24"/>
        </w:rPr>
        <w:t xml:space="preserve"> in the NHS records management code of Practice for Health and Social Care and National Archives </w:t>
      </w:r>
      <w:r w:rsidRPr="00F4244A">
        <w:rPr>
          <w:rFonts w:cs="Arial"/>
          <w:sz w:val="24"/>
          <w:szCs w:val="24"/>
        </w:rPr>
        <w:lastRenderedPageBreak/>
        <w:t>Requirements.</w:t>
      </w:r>
    </w:p>
    <w:p w14:paraId="42C554B2" w14:textId="77777777" w:rsidR="00482994" w:rsidRPr="00F4244A" w:rsidRDefault="00482994" w:rsidP="00BD40DD">
      <w:pPr>
        <w:spacing w:after="0" w:line="240" w:lineRule="auto"/>
        <w:rPr>
          <w:rFonts w:cs="Arial"/>
          <w:bCs/>
          <w:sz w:val="24"/>
          <w:szCs w:val="24"/>
        </w:rPr>
      </w:pPr>
      <w:r w:rsidRPr="00F4244A">
        <w:rPr>
          <w:rFonts w:cs="Arial"/>
          <w:bCs/>
          <w:sz w:val="24"/>
          <w:szCs w:val="24"/>
        </w:rPr>
        <w:t xml:space="preserve">We hold and process your information in accordance with the Data Protection Act 2018 as amended by the GDPR 2016.  In addition, those working for the NHS must comply with the Common Law Duty of Confidentiality this also includes various national and professional standards and requirements.  </w:t>
      </w:r>
    </w:p>
    <w:p w14:paraId="274F148C" w14:textId="77777777" w:rsidR="00482994" w:rsidRPr="00F4244A" w:rsidRDefault="00482994" w:rsidP="00BD40DD">
      <w:pPr>
        <w:spacing w:after="0" w:line="240" w:lineRule="auto"/>
        <w:rPr>
          <w:rFonts w:cs="Arial"/>
          <w:bCs/>
          <w:sz w:val="24"/>
          <w:szCs w:val="24"/>
        </w:rPr>
      </w:pPr>
      <w:r w:rsidRPr="00F4244A">
        <w:rPr>
          <w:rFonts w:cs="Arial"/>
          <w:bCs/>
          <w:sz w:val="24"/>
          <w:szCs w:val="24"/>
        </w:rPr>
        <w:t>We have a duty to:</w:t>
      </w:r>
      <w:r w:rsidRPr="00F4244A">
        <w:rPr>
          <w:rFonts w:cs="Arial"/>
          <w:bCs/>
          <w:sz w:val="24"/>
          <w:szCs w:val="24"/>
        </w:rPr>
        <w:br/>
      </w:r>
    </w:p>
    <w:p w14:paraId="1FD3F735" w14:textId="04B2F44E" w:rsidR="00482994" w:rsidRPr="00D71A58" w:rsidRDefault="00482994" w:rsidP="00D71A58">
      <w:pPr>
        <w:pStyle w:val="ListParagraph"/>
        <w:numPr>
          <w:ilvl w:val="0"/>
          <w:numId w:val="35"/>
        </w:numPr>
        <w:spacing w:after="0" w:line="240" w:lineRule="auto"/>
        <w:rPr>
          <w:rFonts w:cs="Arial"/>
          <w:bCs/>
          <w:sz w:val="24"/>
          <w:szCs w:val="24"/>
          <w:lang w:val="en-US"/>
        </w:rPr>
      </w:pPr>
      <w:r w:rsidRPr="00D71A58">
        <w:rPr>
          <w:rFonts w:cs="Arial"/>
          <w:bCs/>
          <w:sz w:val="24"/>
          <w:szCs w:val="24"/>
          <w:lang w:val="en-US"/>
        </w:rPr>
        <w:t xml:space="preserve">Maintain full and accurate records of the care we provide </w:t>
      </w:r>
      <w:r w:rsidR="006D221A" w:rsidRPr="00D71A58">
        <w:rPr>
          <w:rFonts w:cs="Arial"/>
          <w:bCs/>
          <w:sz w:val="24"/>
          <w:szCs w:val="24"/>
          <w:lang w:val="en-US"/>
        </w:rPr>
        <w:t>for</w:t>
      </w:r>
      <w:r w:rsidRPr="00D71A58">
        <w:rPr>
          <w:rFonts w:cs="Arial"/>
          <w:bCs/>
          <w:sz w:val="24"/>
          <w:szCs w:val="24"/>
          <w:lang w:val="en-US"/>
        </w:rPr>
        <w:t xml:space="preserve"> you.</w:t>
      </w:r>
    </w:p>
    <w:p w14:paraId="21BF7683" w14:textId="77777777" w:rsidR="00482994" w:rsidRPr="00D71A58" w:rsidRDefault="00482994" w:rsidP="00D71A58">
      <w:pPr>
        <w:pStyle w:val="ListParagraph"/>
        <w:numPr>
          <w:ilvl w:val="0"/>
          <w:numId w:val="35"/>
        </w:numPr>
        <w:spacing w:after="0" w:line="240" w:lineRule="auto"/>
        <w:rPr>
          <w:rFonts w:cs="Arial"/>
          <w:bCs/>
          <w:sz w:val="24"/>
          <w:szCs w:val="24"/>
          <w:lang w:val="en-US"/>
        </w:rPr>
      </w:pPr>
      <w:r w:rsidRPr="00D71A58">
        <w:rPr>
          <w:rFonts w:cs="Arial"/>
          <w:bCs/>
          <w:sz w:val="24"/>
          <w:szCs w:val="24"/>
          <w:lang w:val="en-US"/>
        </w:rPr>
        <w:t>Keep records about you confidential and secure.</w:t>
      </w:r>
    </w:p>
    <w:p w14:paraId="4932334A" w14:textId="77777777" w:rsidR="00482994" w:rsidRPr="00D71A58" w:rsidRDefault="00482994" w:rsidP="00D71A58">
      <w:pPr>
        <w:pStyle w:val="ListParagraph"/>
        <w:numPr>
          <w:ilvl w:val="0"/>
          <w:numId w:val="35"/>
        </w:numPr>
        <w:spacing w:after="0" w:line="240" w:lineRule="auto"/>
        <w:rPr>
          <w:rFonts w:cs="Arial"/>
          <w:bCs/>
          <w:sz w:val="24"/>
          <w:szCs w:val="24"/>
        </w:rPr>
      </w:pPr>
      <w:r w:rsidRPr="00D71A58">
        <w:rPr>
          <w:rFonts w:cs="Arial"/>
          <w:bCs/>
          <w:sz w:val="24"/>
          <w:szCs w:val="24"/>
          <w:lang w:val="en-US"/>
        </w:rPr>
        <w:t>Provide information in a format that is accessible to you.</w:t>
      </w:r>
    </w:p>
    <w:p w14:paraId="25E68476" w14:textId="77777777" w:rsidR="00482994" w:rsidRPr="00F4244A" w:rsidRDefault="00482994" w:rsidP="00BD40DD">
      <w:pPr>
        <w:spacing w:after="0" w:line="240" w:lineRule="auto"/>
        <w:rPr>
          <w:rFonts w:cs="Arial"/>
          <w:bCs/>
          <w:sz w:val="24"/>
          <w:szCs w:val="24"/>
          <w:lang w:val="en-US"/>
        </w:rPr>
      </w:pPr>
    </w:p>
    <w:p w14:paraId="17746FE5" w14:textId="77777777" w:rsidR="00482994" w:rsidRDefault="00482994" w:rsidP="00BD40DD">
      <w:pPr>
        <w:spacing w:after="0" w:line="240" w:lineRule="auto"/>
        <w:rPr>
          <w:rFonts w:cs="Arial"/>
          <w:bCs/>
          <w:sz w:val="24"/>
          <w:szCs w:val="24"/>
        </w:rPr>
      </w:pPr>
      <w:r w:rsidRPr="00F4244A">
        <w:rPr>
          <w:rFonts w:cs="Arial"/>
          <w:bCs/>
          <w:sz w:val="24"/>
          <w:szCs w:val="24"/>
        </w:rPr>
        <w:t xml:space="preserve">Use of Email - Some services in the Practice provide the option to communicate with patients via email. </w:t>
      </w:r>
      <w:r w:rsidRPr="00F4244A">
        <w:rPr>
          <w:rFonts w:cs="Arial"/>
          <w:bCs/>
          <w:sz w:val="24"/>
          <w:szCs w:val="24"/>
        </w:rPr>
        <w:br/>
        <w:t>Please be aware that the Practice cannot guarantee the security of this information whilst in transit, and by requesting this service you are accepting this risk.</w:t>
      </w:r>
    </w:p>
    <w:p w14:paraId="2E7D249F" w14:textId="77777777" w:rsidR="00975AF8" w:rsidRPr="00F4244A" w:rsidRDefault="00975AF8" w:rsidP="00BD40DD">
      <w:pPr>
        <w:spacing w:after="0" w:line="240" w:lineRule="auto"/>
        <w:rPr>
          <w:rFonts w:cs="Arial"/>
          <w:bCs/>
          <w:sz w:val="24"/>
          <w:szCs w:val="24"/>
        </w:rPr>
      </w:pPr>
    </w:p>
    <w:p w14:paraId="68F5738A" w14:textId="77777777" w:rsidR="00482994" w:rsidRPr="00F4244A" w:rsidRDefault="00482994" w:rsidP="00BD40DD">
      <w:pPr>
        <w:widowControl w:val="0"/>
        <w:spacing w:after="0"/>
        <w:rPr>
          <w:bCs/>
          <w:sz w:val="24"/>
          <w:szCs w:val="24"/>
        </w:rPr>
      </w:pPr>
      <w:r w:rsidRPr="00F4244A">
        <w:rPr>
          <w:rFonts w:cs="Arial"/>
          <w:bCs/>
          <w:sz w:val="24"/>
          <w:szCs w:val="24"/>
        </w:rPr>
        <w:t>Further information can be found in our Data Security and Protection policy/Information Governance policy, which are available upon request</w:t>
      </w:r>
    </w:p>
    <w:p w14:paraId="1D479672" w14:textId="77777777" w:rsidR="00FD2F4D" w:rsidRDefault="00FD2F4D" w:rsidP="00BD40DD">
      <w:pPr>
        <w:spacing w:after="0" w:line="240" w:lineRule="auto"/>
        <w:rPr>
          <w:rFonts w:cs="Arial"/>
          <w:bCs/>
          <w:sz w:val="24"/>
          <w:szCs w:val="24"/>
        </w:rPr>
      </w:pPr>
    </w:p>
    <w:p w14:paraId="3D2F07E5" w14:textId="77777777" w:rsidR="00FD2F4D" w:rsidRPr="00FD2F4D" w:rsidRDefault="00FD2F4D" w:rsidP="00BD40DD">
      <w:pPr>
        <w:spacing w:after="0" w:line="240" w:lineRule="auto"/>
        <w:rPr>
          <w:rFonts w:cs="Arial"/>
          <w:b/>
          <w:sz w:val="24"/>
          <w:szCs w:val="24"/>
        </w:rPr>
      </w:pPr>
      <w:r w:rsidRPr="00FD2F4D">
        <w:rPr>
          <w:rFonts w:cs="Arial"/>
          <w:b/>
          <w:sz w:val="24"/>
          <w:szCs w:val="24"/>
        </w:rPr>
        <w:t>What your rights are</w:t>
      </w:r>
    </w:p>
    <w:p w14:paraId="5E168076" w14:textId="744B9DDD" w:rsidR="00482994" w:rsidRDefault="00482994" w:rsidP="00BD40DD">
      <w:pPr>
        <w:spacing w:after="0" w:line="240" w:lineRule="auto"/>
        <w:rPr>
          <w:rFonts w:cs="Arial"/>
          <w:bCs/>
          <w:sz w:val="24"/>
          <w:szCs w:val="24"/>
        </w:rPr>
      </w:pPr>
      <w:r w:rsidRPr="00F4244A">
        <w:rPr>
          <w:rFonts w:cs="Arial"/>
          <w:bCs/>
          <w:sz w:val="24"/>
          <w:szCs w:val="24"/>
        </w:rPr>
        <w:t xml:space="preserve">If we need to use your personal information for any reasons beyond those stated above, we will discuss this with you and ask for your </w:t>
      </w:r>
      <w:r w:rsidRPr="00F4244A">
        <w:rPr>
          <w:rFonts w:cs="Arial"/>
          <w:bCs/>
          <w:sz w:val="24"/>
          <w:szCs w:val="24"/>
          <w:u w:val="single"/>
        </w:rPr>
        <w:t>explicit</w:t>
      </w:r>
      <w:r w:rsidRPr="00F4244A">
        <w:rPr>
          <w:rFonts w:cs="Arial"/>
          <w:bCs/>
          <w:sz w:val="24"/>
          <w:szCs w:val="24"/>
        </w:rPr>
        <w:t xml:space="preserve"> consent. The General Data Protection Regulation gives you certain rights, including the right to:</w:t>
      </w:r>
    </w:p>
    <w:p w14:paraId="27D7AFAE" w14:textId="77777777" w:rsidR="00975AF8" w:rsidRPr="00F4244A" w:rsidRDefault="00975AF8" w:rsidP="00BD40DD">
      <w:pPr>
        <w:spacing w:after="0" w:line="240" w:lineRule="auto"/>
        <w:rPr>
          <w:rFonts w:cs="Arial"/>
          <w:bCs/>
          <w:sz w:val="24"/>
          <w:szCs w:val="24"/>
        </w:rPr>
      </w:pPr>
    </w:p>
    <w:p w14:paraId="204B155F" w14:textId="187B79D5" w:rsidR="00482994" w:rsidRPr="00975AF8" w:rsidRDefault="00482994" w:rsidP="00975AF8">
      <w:pPr>
        <w:pStyle w:val="ListParagraph"/>
        <w:numPr>
          <w:ilvl w:val="0"/>
          <w:numId w:val="36"/>
        </w:numPr>
        <w:spacing w:after="0" w:line="240" w:lineRule="auto"/>
        <w:rPr>
          <w:rFonts w:cs="Arial"/>
          <w:bCs/>
          <w:sz w:val="24"/>
          <w:szCs w:val="24"/>
          <w:lang w:val="en-US"/>
        </w:rPr>
      </w:pPr>
      <w:r w:rsidRPr="00975AF8">
        <w:rPr>
          <w:rFonts w:cs="Arial"/>
          <w:bCs/>
          <w:sz w:val="24"/>
          <w:szCs w:val="24"/>
          <w:lang w:val="en-US"/>
        </w:rPr>
        <w:t xml:space="preserve">Request access to the personal data we hold about you, e.g. in health records. </w:t>
      </w:r>
      <w:r w:rsidRPr="00975AF8">
        <w:rPr>
          <w:rFonts w:cs="Arial"/>
          <w:bCs/>
          <w:sz w:val="24"/>
          <w:szCs w:val="24"/>
        </w:rPr>
        <w:t xml:space="preserve"> The way in which you can access your own health records is further explained in our Access to Health Record Policy and Disclosure of Personal Data Procedure (available upon request)</w:t>
      </w:r>
      <w:r w:rsidR="00975AF8" w:rsidRPr="00975AF8">
        <w:rPr>
          <w:rFonts w:cs="Arial"/>
          <w:bCs/>
          <w:sz w:val="24"/>
          <w:szCs w:val="24"/>
        </w:rPr>
        <w:t>.</w:t>
      </w:r>
    </w:p>
    <w:p w14:paraId="7B7FA391" w14:textId="77777777" w:rsidR="00482994" w:rsidRPr="00975AF8" w:rsidRDefault="00482994" w:rsidP="00975AF8">
      <w:pPr>
        <w:pStyle w:val="ListParagraph"/>
        <w:numPr>
          <w:ilvl w:val="0"/>
          <w:numId w:val="36"/>
        </w:numPr>
        <w:spacing w:after="0" w:line="240" w:lineRule="auto"/>
        <w:rPr>
          <w:rFonts w:cs="Arial"/>
          <w:bCs/>
          <w:sz w:val="24"/>
          <w:szCs w:val="24"/>
          <w:lang w:val="en-US"/>
        </w:rPr>
      </w:pPr>
      <w:r w:rsidRPr="00975AF8">
        <w:rPr>
          <w:rFonts w:cs="Arial"/>
          <w:bCs/>
          <w:sz w:val="24"/>
          <w:szCs w:val="24"/>
          <w:lang w:val="en-US"/>
        </w:rPr>
        <w:t>Request the correction of inaccurate or incomplete information recorded in our health records, subject to certain safeguards.  This is also explained in our “</w:t>
      </w:r>
      <w:r w:rsidRPr="00975AF8">
        <w:rPr>
          <w:rFonts w:cs="Arial"/>
          <w:bCs/>
          <w:sz w:val="24"/>
          <w:szCs w:val="24"/>
        </w:rPr>
        <w:t>Access to Health Record Policy and Disclosure of Personal Data Procedure”.</w:t>
      </w:r>
    </w:p>
    <w:p w14:paraId="6AB2EB82" w14:textId="5F844DA3" w:rsidR="00482994" w:rsidRPr="00975AF8" w:rsidRDefault="00482994" w:rsidP="00975AF8">
      <w:pPr>
        <w:pStyle w:val="ListParagraph"/>
        <w:numPr>
          <w:ilvl w:val="0"/>
          <w:numId w:val="36"/>
        </w:numPr>
        <w:spacing w:after="0" w:line="300" w:lineRule="auto"/>
        <w:rPr>
          <w:rFonts w:cs="Arial"/>
          <w:bCs/>
          <w:sz w:val="24"/>
          <w:szCs w:val="24"/>
        </w:rPr>
      </w:pPr>
      <w:r w:rsidRPr="00975AF8">
        <w:rPr>
          <w:rFonts w:cs="Arial"/>
          <w:bCs/>
          <w:sz w:val="24"/>
          <w:szCs w:val="24"/>
          <w:lang w:val="en-US"/>
        </w:rPr>
        <w:t xml:space="preserve">Object to the use of your personal information: In certain circumstances you may also have the right to ‘object’ to the processing (i.e. sharing) of your information. </w:t>
      </w:r>
      <w:r w:rsidRPr="00975AF8">
        <w:rPr>
          <w:rFonts w:cs="Arial"/>
          <w:bCs/>
          <w:sz w:val="24"/>
          <w:szCs w:val="24"/>
        </w:rPr>
        <w:t xml:space="preserve">Where the Practice processes personal data about you </w:t>
      </w:r>
      <w:r w:rsidR="00FD2F4D" w:rsidRPr="00975AF8">
        <w:rPr>
          <w:rFonts w:cs="Arial"/>
          <w:bCs/>
          <w:sz w:val="24"/>
          <w:szCs w:val="24"/>
        </w:rPr>
        <w:t>based on</w:t>
      </w:r>
      <w:r w:rsidRPr="00975AF8">
        <w:rPr>
          <w:rFonts w:cs="Arial"/>
          <w:bCs/>
          <w:sz w:val="24"/>
          <w:szCs w:val="24"/>
        </w:rPr>
        <w:t xml:space="preserve"> being required to do so for the performance of a task in the public interest/exercise of official authority, you have a right to object to the processing. </w:t>
      </w:r>
      <w:r w:rsidRPr="00975AF8">
        <w:rPr>
          <w:rFonts w:cs="Helvetica"/>
          <w:bCs/>
          <w:sz w:val="24"/>
          <w:szCs w:val="24"/>
        </w:rPr>
        <w:t xml:space="preserve"> </w:t>
      </w:r>
      <w:r w:rsidRPr="00975AF8">
        <w:rPr>
          <w:rFonts w:cs="Arial"/>
          <w:bCs/>
          <w:sz w:val="24"/>
          <w:szCs w:val="24"/>
        </w:rPr>
        <w:t xml:space="preserve">You must have an objection on grounds relating to your </w:t>
      </w:r>
      <w:r w:rsidR="00183592" w:rsidRPr="00975AF8">
        <w:rPr>
          <w:rFonts w:cs="Arial"/>
          <w:bCs/>
          <w:sz w:val="24"/>
          <w:szCs w:val="24"/>
        </w:rPr>
        <w:t>situation</w:t>
      </w:r>
      <w:r w:rsidRPr="00975AF8">
        <w:rPr>
          <w:rFonts w:cs="Arial"/>
          <w:bCs/>
          <w:sz w:val="24"/>
          <w:szCs w:val="24"/>
        </w:rPr>
        <w:t>. If you raise an objection, we will no longer process the personal data unless we can demonstrate compelling legitimate grounds for the processing which override your interests, rights and freedoms or the processing is for the establishment, exercise or defence of legal claims.</w:t>
      </w:r>
    </w:p>
    <w:p w14:paraId="6D01C18D" w14:textId="2B145270" w:rsidR="00482994" w:rsidRPr="00975AF8" w:rsidRDefault="00482994" w:rsidP="00975AF8">
      <w:pPr>
        <w:pStyle w:val="ListParagraph"/>
        <w:numPr>
          <w:ilvl w:val="0"/>
          <w:numId w:val="36"/>
        </w:numPr>
        <w:spacing w:after="0" w:line="240" w:lineRule="auto"/>
        <w:rPr>
          <w:rFonts w:cs="Arial"/>
          <w:bCs/>
          <w:sz w:val="24"/>
          <w:szCs w:val="24"/>
        </w:rPr>
      </w:pPr>
      <w:r w:rsidRPr="00975AF8">
        <w:rPr>
          <w:rFonts w:cs="Arial"/>
          <w:bCs/>
          <w:sz w:val="24"/>
          <w:szCs w:val="24"/>
        </w:rPr>
        <w:t xml:space="preserve">Refuse/withdraw consent to the sharing of your health records: Under the Data Protection Act 2018/General Data Protection Regulations, we are authorised to process, i.e. share, your health records ‘for the management of healthcare systems and services’. Your consent will only be required if we intend to share your health records beyond these purposes, as explained above (e.g. research).  Any consent form you will be asked to sign will give you the option to ‘refuse’ consent and will explain how you can ‘withdraw’ any given consent </w:t>
      </w:r>
      <w:r w:rsidR="00AF5E3A" w:rsidRPr="00975AF8">
        <w:rPr>
          <w:rFonts w:cs="Arial"/>
          <w:bCs/>
          <w:sz w:val="24"/>
          <w:szCs w:val="24"/>
        </w:rPr>
        <w:t>later</w:t>
      </w:r>
      <w:r w:rsidRPr="00975AF8">
        <w:rPr>
          <w:rFonts w:cs="Arial"/>
          <w:bCs/>
          <w:sz w:val="24"/>
          <w:szCs w:val="24"/>
        </w:rPr>
        <w:t xml:space="preserve">. The consent form will also warn you about the possible consequences of such refusal/withdrawal. </w:t>
      </w:r>
    </w:p>
    <w:p w14:paraId="776B2A91" w14:textId="77777777" w:rsidR="00482994" w:rsidRPr="00975AF8" w:rsidRDefault="00482994" w:rsidP="00975AF8">
      <w:pPr>
        <w:pStyle w:val="ListParagraph"/>
        <w:numPr>
          <w:ilvl w:val="0"/>
          <w:numId w:val="36"/>
        </w:numPr>
        <w:spacing w:after="0" w:line="240" w:lineRule="auto"/>
        <w:rPr>
          <w:rFonts w:cs="Arial"/>
          <w:bCs/>
          <w:sz w:val="24"/>
          <w:szCs w:val="24"/>
        </w:rPr>
      </w:pPr>
      <w:r w:rsidRPr="00975AF8">
        <w:rPr>
          <w:rFonts w:cs="Arial"/>
          <w:bCs/>
          <w:sz w:val="24"/>
          <w:szCs w:val="24"/>
        </w:rPr>
        <w:t>Request your personal information to be transferred to other providers on certain occasions.</w:t>
      </w:r>
    </w:p>
    <w:p w14:paraId="654CEFB0" w14:textId="77777777" w:rsidR="00482994" w:rsidRPr="00F4244A" w:rsidRDefault="00482994" w:rsidP="00BD40DD">
      <w:pPr>
        <w:widowControl w:val="0"/>
        <w:spacing w:after="0"/>
        <w:rPr>
          <w:rFonts w:cs="Arial"/>
          <w:b/>
          <w:bCs/>
          <w:color w:val="002060"/>
          <w:sz w:val="24"/>
          <w:szCs w:val="24"/>
        </w:rPr>
      </w:pPr>
    </w:p>
    <w:p w14:paraId="598C89F3" w14:textId="3E9987CC" w:rsidR="00AF5E3A" w:rsidRDefault="00AF5E3A" w:rsidP="00BD40DD">
      <w:pPr>
        <w:widowControl w:val="0"/>
        <w:spacing w:after="0"/>
        <w:rPr>
          <w:rFonts w:cs="Arial"/>
          <w:b/>
          <w:sz w:val="24"/>
          <w:szCs w:val="24"/>
        </w:rPr>
      </w:pPr>
      <w:r w:rsidRPr="00AF5E3A">
        <w:rPr>
          <w:rFonts w:cs="Arial"/>
          <w:b/>
          <w:sz w:val="24"/>
          <w:szCs w:val="24"/>
        </w:rPr>
        <w:t xml:space="preserve">Notice on recording </w:t>
      </w:r>
    </w:p>
    <w:p w14:paraId="767249A5" w14:textId="45AB5945" w:rsidR="00482994" w:rsidRPr="00F4244A" w:rsidRDefault="00482994" w:rsidP="00BD40DD">
      <w:pPr>
        <w:widowControl w:val="0"/>
        <w:spacing w:after="0"/>
        <w:rPr>
          <w:rFonts w:cs="Arial"/>
          <w:bCs/>
          <w:sz w:val="24"/>
          <w:szCs w:val="24"/>
        </w:rPr>
      </w:pPr>
      <w:r w:rsidRPr="00F4244A">
        <w:rPr>
          <w:rFonts w:cs="Arial"/>
          <w:bCs/>
          <w:sz w:val="24"/>
          <w:szCs w:val="24"/>
        </w:rPr>
        <w:t xml:space="preserve">In certain instances, the Practice may record phone calls or video consultations. </w:t>
      </w:r>
      <w:r w:rsidRPr="00F4244A">
        <w:rPr>
          <w:rFonts w:cs="Arial"/>
          <w:bCs/>
          <w:sz w:val="24"/>
          <w:szCs w:val="24"/>
        </w:rPr>
        <w:br/>
      </w:r>
      <w:r w:rsidRPr="00F4244A">
        <w:rPr>
          <w:rFonts w:cs="Arial"/>
          <w:bCs/>
          <w:sz w:val="24"/>
          <w:szCs w:val="24"/>
        </w:rPr>
        <w:br/>
        <w:t xml:space="preserve">Phone Call Recording – Call recording occurs either in relation to patient care or may be stored to provide an accurate and objective record for the protection of staff and patients alike as it may be used in cases of legal </w:t>
      </w:r>
      <w:r w:rsidRPr="00F4244A">
        <w:rPr>
          <w:rFonts w:cs="Arial"/>
          <w:bCs/>
          <w:sz w:val="24"/>
          <w:szCs w:val="24"/>
        </w:rPr>
        <w:lastRenderedPageBreak/>
        <w:t>defence or prosecution.</w:t>
      </w:r>
      <w:r w:rsidRPr="00F4244A">
        <w:rPr>
          <w:rFonts w:cs="Arial"/>
          <w:bCs/>
          <w:sz w:val="24"/>
          <w:szCs w:val="24"/>
        </w:rPr>
        <w:br/>
      </w:r>
      <w:r w:rsidRPr="00F4244A">
        <w:rPr>
          <w:rFonts w:cs="Arial"/>
          <w:bCs/>
          <w:sz w:val="24"/>
          <w:szCs w:val="24"/>
        </w:rPr>
        <w:br/>
        <w:t xml:space="preserve">Video Communications – Changes in the provision of healthcare outside of the usual methods this is delivered has been instituted in many NHS organisations. For this </w:t>
      </w:r>
      <w:r w:rsidR="00183592" w:rsidRPr="00F4244A">
        <w:rPr>
          <w:rFonts w:cs="Arial"/>
          <w:bCs/>
          <w:sz w:val="24"/>
          <w:szCs w:val="24"/>
        </w:rPr>
        <w:t>purpose,</w:t>
      </w:r>
      <w:r w:rsidRPr="00F4244A">
        <w:rPr>
          <w:rFonts w:cs="Arial"/>
          <w:bCs/>
          <w:sz w:val="24"/>
          <w:szCs w:val="24"/>
        </w:rPr>
        <w:t xml:space="preserve"> video consultations may sometimes be recorded to provide an accurate record of the healthcare provided. </w:t>
      </w:r>
      <w:r w:rsidRPr="00F4244A">
        <w:rPr>
          <w:rFonts w:cs="Arial"/>
          <w:bCs/>
          <w:sz w:val="24"/>
          <w:szCs w:val="24"/>
        </w:rPr>
        <w:br/>
      </w:r>
      <w:r w:rsidRPr="00F4244A">
        <w:rPr>
          <w:rFonts w:cs="Arial"/>
          <w:bCs/>
          <w:sz w:val="24"/>
          <w:szCs w:val="24"/>
        </w:rPr>
        <w:br/>
        <w:t xml:space="preserve">While the recording of these consultations proceeds under the Legal </w:t>
      </w:r>
      <w:r w:rsidR="00183592" w:rsidRPr="00F4244A">
        <w:rPr>
          <w:rFonts w:cs="Arial"/>
          <w:bCs/>
          <w:sz w:val="24"/>
          <w:szCs w:val="24"/>
        </w:rPr>
        <w:t>Basis</w:t>
      </w:r>
      <w:r w:rsidRPr="00F4244A">
        <w:rPr>
          <w:rFonts w:cs="Arial"/>
          <w:bCs/>
          <w:sz w:val="24"/>
          <w:szCs w:val="24"/>
        </w:rPr>
        <w:t xml:space="preserve"> noted elsewhere in this privacy notice, service users may be asked for their consent to continue with a recorded consultation. Please be aware that this consent does not form the Legal Basis for which this data is processed but is requested to allow service users to opt-out of care provided in this manner.</w:t>
      </w:r>
    </w:p>
    <w:p w14:paraId="19803A33" w14:textId="77777777" w:rsidR="00482994" w:rsidRPr="00F4244A" w:rsidRDefault="00482994" w:rsidP="00BD40DD">
      <w:pPr>
        <w:widowControl w:val="0"/>
        <w:spacing w:after="0"/>
        <w:rPr>
          <w:rFonts w:cs="Arial"/>
          <w:sz w:val="24"/>
          <w:szCs w:val="24"/>
        </w:rPr>
      </w:pPr>
    </w:p>
    <w:p w14:paraId="4F5DD9C0" w14:textId="77777777" w:rsidR="00183592" w:rsidRDefault="00183592" w:rsidP="00BD40DD">
      <w:pPr>
        <w:widowControl w:val="0"/>
        <w:spacing w:after="0"/>
        <w:rPr>
          <w:rFonts w:cs="Arial"/>
          <w:b/>
          <w:sz w:val="24"/>
          <w:szCs w:val="24"/>
        </w:rPr>
      </w:pPr>
    </w:p>
    <w:p w14:paraId="10368185" w14:textId="006F7811" w:rsidR="00183592" w:rsidRPr="00183592" w:rsidRDefault="00183592" w:rsidP="00BD40DD">
      <w:pPr>
        <w:widowControl w:val="0"/>
        <w:spacing w:after="0"/>
        <w:rPr>
          <w:rFonts w:cs="Arial"/>
          <w:b/>
          <w:sz w:val="24"/>
          <w:szCs w:val="24"/>
        </w:rPr>
      </w:pPr>
      <w:r w:rsidRPr="00183592">
        <w:rPr>
          <w:rFonts w:cs="Arial"/>
          <w:b/>
          <w:sz w:val="24"/>
          <w:szCs w:val="24"/>
        </w:rPr>
        <w:t>How long do we keep your information for?</w:t>
      </w:r>
    </w:p>
    <w:p w14:paraId="719B0502" w14:textId="1D4C3914" w:rsidR="00482994" w:rsidRPr="00F4244A" w:rsidRDefault="00482994" w:rsidP="00BD40DD">
      <w:pPr>
        <w:widowControl w:val="0"/>
        <w:spacing w:after="0"/>
        <w:rPr>
          <w:rFonts w:cs="Arial"/>
          <w:bCs/>
          <w:sz w:val="24"/>
          <w:szCs w:val="24"/>
        </w:rPr>
      </w:pPr>
      <w:r w:rsidRPr="00F4244A">
        <w:rPr>
          <w:rFonts w:cs="Arial"/>
          <w:bCs/>
          <w:sz w:val="24"/>
          <w:szCs w:val="24"/>
        </w:rPr>
        <w:t xml:space="preserve">All records held by the Practice for the duration specified by national guidance from the Department of Health. </w:t>
      </w:r>
    </w:p>
    <w:p w14:paraId="631C1BD4" w14:textId="77777777" w:rsidR="00482994" w:rsidRPr="00F4244A" w:rsidRDefault="00482994" w:rsidP="00BD40DD">
      <w:pPr>
        <w:widowControl w:val="0"/>
        <w:spacing w:after="0"/>
        <w:rPr>
          <w:rFonts w:cs="Arial"/>
          <w:b/>
          <w:sz w:val="24"/>
          <w:szCs w:val="24"/>
          <w:u w:val="single"/>
        </w:rPr>
      </w:pPr>
      <w:r w:rsidRPr="00F4244A">
        <w:rPr>
          <w:rFonts w:cs="Arial"/>
          <w:b/>
          <w:sz w:val="24"/>
          <w:szCs w:val="24"/>
          <w:u w:val="single"/>
        </w:rPr>
        <w:t>Records Management Code of Practice for Health and Social Care 2016</w:t>
      </w:r>
    </w:p>
    <w:p w14:paraId="486488D4" w14:textId="77777777" w:rsidR="00482994" w:rsidRPr="00F4244A" w:rsidRDefault="00482994" w:rsidP="00BD40DD">
      <w:pPr>
        <w:widowControl w:val="0"/>
        <w:spacing w:after="0"/>
        <w:rPr>
          <w:rFonts w:cs="Arial"/>
          <w:bCs/>
          <w:sz w:val="24"/>
          <w:szCs w:val="24"/>
        </w:rPr>
      </w:pPr>
      <w:r w:rsidRPr="00F4244A">
        <w:rPr>
          <w:rFonts w:cs="Arial"/>
          <w:bCs/>
          <w:sz w:val="24"/>
          <w:szCs w:val="24"/>
        </w:rPr>
        <w:t>We will keep a copy of your information in our Practice for as long as you are registered with our Practice and if you leave the practice, we will ensure that a copy of anything we hold is passed on to your new GP. Your record status will be marked as ‘inactive’ in our clinical system, but it will not be deleted.</w:t>
      </w:r>
    </w:p>
    <w:p w14:paraId="53E20DAC" w14:textId="77777777" w:rsidR="00482994" w:rsidRPr="00F4244A" w:rsidRDefault="00482994" w:rsidP="00BD40DD">
      <w:pPr>
        <w:widowControl w:val="0"/>
        <w:spacing w:after="0"/>
        <w:rPr>
          <w:rFonts w:cs="Arial"/>
          <w:bCs/>
          <w:sz w:val="24"/>
          <w:szCs w:val="24"/>
        </w:rPr>
      </w:pPr>
      <w:r w:rsidRPr="00F4244A">
        <w:rPr>
          <w:rFonts w:cs="Arial"/>
          <w:bCs/>
          <w:sz w:val="24"/>
          <w:szCs w:val="24"/>
        </w:rPr>
        <w:t>Confidential information is securely destroyed in accordance with this code of practice.</w:t>
      </w:r>
    </w:p>
    <w:p w14:paraId="2D780260" w14:textId="77777777" w:rsidR="00BD40DD" w:rsidRDefault="00BD40DD" w:rsidP="00BD40DD">
      <w:pPr>
        <w:spacing w:after="0" w:line="240" w:lineRule="auto"/>
        <w:rPr>
          <w:rFonts w:cstheme="minorHAnsi"/>
          <w:b/>
          <w:sz w:val="24"/>
          <w:szCs w:val="24"/>
        </w:rPr>
      </w:pPr>
    </w:p>
    <w:p w14:paraId="506334BA" w14:textId="6FFFEF85" w:rsidR="00BD40DD" w:rsidRPr="00BD40DD" w:rsidRDefault="00BD40DD" w:rsidP="00BD40DD">
      <w:pPr>
        <w:spacing w:after="0" w:line="240" w:lineRule="auto"/>
        <w:rPr>
          <w:rFonts w:cstheme="minorHAnsi"/>
          <w:b/>
          <w:sz w:val="24"/>
          <w:szCs w:val="24"/>
        </w:rPr>
      </w:pPr>
      <w:r w:rsidRPr="00BD40DD">
        <w:rPr>
          <w:rFonts w:cstheme="minorHAnsi"/>
          <w:b/>
          <w:sz w:val="24"/>
          <w:szCs w:val="24"/>
        </w:rPr>
        <w:t xml:space="preserve">National Data Opt-out Programme </w:t>
      </w:r>
    </w:p>
    <w:p w14:paraId="28C841E0" w14:textId="7AD37006" w:rsidR="00482994" w:rsidRPr="00F4244A" w:rsidRDefault="00482994" w:rsidP="00BD40DD">
      <w:pPr>
        <w:spacing w:after="0" w:line="240" w:lineRule="auto"/>
        <w:rPr>
          <w:rFonts w:cstheme="minorHAnsi"/>
          <w:bCs/>
          <w:sz w:val="24"/>
          <w:szCs w:val="24"/>
        </w:rPr>
      </w:pPr>
      <w:r w:rsidRPr="00F4244A">
        <w:rPr>
          <w:rFonts w:cstheme="minorHAnsi"/>
          <w:bCs/>
          <w:sz w:val="24"/>
          <w:szCs w:val="24"/>
        </w:rPr>
        <w:t xml:space="preserve">Latchford Medical Centre is one of many </w:t>
      </w:r>
      <w:r w:rsidR="00BD40DD" w:rsidRPr="00F4244A">
        <w:rPr>
          <w:rFonts w:cstheme="minorHAnsi"/>
          <w:bCs/>
          <w:sz w:val="24"/>
          <w:szCs w:val="24"/>
        </w:rPr>
        <w:t>organisations</w:t>
      </w:r>
      <w:r w:rsidRPr="00F4244A">
        <w:rPr>
          <w:rFonts w:cstheme="minorHAnsi"/>
          <w:bCs/>
          <w:sz w:val="24"/>
          <w:szCs w:val="24"/>
        </w:rPr>
        <w:t xml:space="preserve"> working in the health and care system to improve care for patients and the public. The information collected about you whenever you use a health or care service can be provided to other approved organisations, where there is a legal basis, to help with planning services, improving quality and standards of care provided, monitoring safety, research into developing new treatments and preventing illness.</w:t>
      </w:r>
    </w:p>
    <w:p w14:paraId="2593F855" w14:textId="1821A962" w:rsidR="00482994" w:rsidRPr="00F4244A" w:rsidRDefault="00482994" w:rsidP="00BD40DD">
      <w:pPr>
        <w:spacing w:after="0" w:line="240" w:lineRule="auto"/>
        <w:rPr>
          <w:rFonts w:cstheme="minorHAnsi"/>
          <w:bCs/>
          <w:sz w:val="24"/>
          <w:szCs w:val="24"/>
        </w:rPr>
      </w:pPr>
      <w:r w:rsidRPr="00F4244A">
        <w:rPr>
          <w:rFonts w:cstheme="minorHAnsi"/>
          <w:bCs/>
          <w:sz w:val="24"/>
          <w:szCs w:val="24"/>
        </w:rPr>
        <w:t xml:space="preserve">All these uses help to provide better health care for you, your family and future generations. Confidential personal information about your health and care is only used in this way </w:t>
      </w:r>
      <w:r w:rsidR="00BD40DD" w:rsidRPr="00F4244A">
        <w:rPr>
          <w:rFonts w:cstheme="minorHAnsi"/>
          <w:bCs/>
          <w:sz w:val="24"/>
          <w:szCs w:val="24"/>
        </w:rPr>
        <w:t>were</w:t>
      </w:r>
      <w:r w:rsidRPr="00F4244A">
        <w:rPr>
          <w:rFonts w:cstheme="minorHAnsi"/>
          <w:bCs/>
          <w:sz w:val="24"/>
          <w:szCs w:val="24"/>
        </w:rPr>
        <w:t xml:space="preserve"> allowed by law and would never be used for insurance or marketing purposes without your explicit consent.</w:t>
      </w:r>
    </w:p>
    <w:p w14:paraId="38AA9312" w14:textId="77777777" w:rsidR="00482994" w:rsidRPr="00F4244A" w:rsidRDefault="00482994" w:rsidP="00BD40DD">
      <w:pPr>
        <w:spacing w:after="0" w:line="240" w:lineRule="auto"/>
        <w:rPr>
          <w:rFonts w:cstheme="minorHAnsi"/>
          <w:bCs/>
          <w:sz w:val="24"/>
          <w:szCs w:val="24"/>
        </w:rPr>
      </w:pPr>
      <w:r w:rsidRPr="00F4244A">
        <w:rPr>
          <w:rFonts w:cstheme="minorHAnsi"/>
          <w:bCs/>
          <w:sz w:val="24"/>
          <w:szCs w:val="24"/>
        </w:rPr>
        <w:t>Most of the time, anonymised data is used for research and planning so that you cannot be identified in which case your confidential patient information isn’t needed.</w:t>
      </w:r>
    </w:p>
    <w:p w14:paraId="02D8EA3E" w14:textId="77777777" w:rsidR="00482994" w:rsidRPr="00F4244A" w:rsidRDefault="00482994" w:rsidP="00BD40DD">
      <w:pPr>
        <w:spacing w:after="0" w:line="240" w:lineRule="auto"/>
        <w:rPr>
          <w:rFonts w:cstheme="minorHAnsi"/>
          <w:bCs/>
          <w:sz w:val="24"/>
          <w:szCs w:val="24"/>
        </w:rPr>
      </w:pPr>
      <w:r w:rsidRPr="00F4244A">
        <w:rPr>
          <w:rFonts w:cstheme="minorHAnsi"/>
          <w:bCs/>
          <w:sz w:val="24"/>
          <w:szCs w:val="24"/>
        </w:rPr>
        <w:t>You have a choice about whether you want your confidential patient information to be used in this way. If you are happy with this use of information you do not need to do anything. If you do choose to opt-out your confidential patient information will still be used to support your individual care.</w:t>
      </w:r>
    </w:p>
    <w:p w14:paraId="569EF1B0" w14:textId="77777777" w:rsidR="00482994" w:rsidRPr="00F4244A" w:rsidRDefault="00482994" w:rsidP="00BD40DD">
      <w:pPr>
        <w:spacing w:after="0" w:line="240" w:lineRule="auto"/>
        <w:rPr>
          <w:rFonts w:cstheme="minorHAnsi"/>
          <w:bCs/>
          <w:sz w:val="24"/>
          <w:szCs w:val="24"/>
        </w:rPr>
      </w:pPr>
      <w:r w:rsidRPr="00F4244A">
        <w:rPr>
          <w:rFonts w:cstheme="minorHAnsi"/>
          <w:bCs/>
          <w:sz w:val="24"/>
          <w:szCs w:val="24"/>
        </w:rPr>
        <w:t xml:space="preserve">You can find out more about the wider use of confidential personal information and to register your choice to opt out by visiting </w:t>
      </w:r>
      <w:hyperlink r:id="rId14" w:history="1">
        <w:r w:rsidRPr="00F4244A">
          <w:rPr>
            <w:rStyle w:val="Hyperlink"/>
            <w:rFonts w:cstheme="minorHAnsi"/>
            <w:bCs/>
            <w:color w:val="auto"/>
            <w:sz w:val="24"/>
            <w:szCs w:val="24"/>
          </w:rPr>
          <w:t>https://www.nhs.uk/your-nhs-data-matters/</w:t>
        </w:r>
      </w:hyperlink>
      <w:r w:rsidRPr="00F4244A">
        <w:rPr>
          <w:rFonts w:cstheme="minorHAnsi"/>
          <w:bCs/>
          <w:sz w:val="24"/>
          <w:szCs w:val="24"/>
        </w:rPr>
        <w:t>.</w:t>
      </w:r>
    </w:p>
    <w:p w14:paraId="14B78D59" w14:textId="77777777" w:rsidR="00BD40DD" w:rsidRDefault="00BD40DD" w:rsidP="00BD40DD">
      <w:pPr>
        <w:widowControl w:val="0"/>
        <w:spacing w:after="0"/>
        <w:rPr>
          <w:rFonts w:cs="Arial"/>
          <w:b/>
          <w:sz w:val="24"/>
          <w:szCs w:val="24"/>
        </w:rPr>
      </w:pPr>
    </w:p>
    <w:p w14:paraId="6B7C6FAE" w14:textId="149E372E" w:rsidR="00BD40DD" w:rsidRPr="00BD40DD" w:rsidRDefault="00BD40DD" w:rsidP="00BD40DD">
      <w:pPr>
        <w:widowControl w:val="0"/>
        <w:spacing w:after="0"/>
        <w:rPr>
          <w:rFonts w:cs="Arial"/>
          <w:b/>
          <w:sz w:val="24"/>
          <w:szCs w:val="24"/>
        </w:rPr>
      </w:pPr>
      <w:r w:rsidRPr="00BD40DD">
        <w:rPr>
          <w:rFonts w:cs="Arial"/>
          <w:b/>
          <w:sz w:val="24"/>
          <w:szCs w:val="24"/>
        </w:rPr>
        <w:t>Data Protection Officer</w:t>
      </w:r>
    </w:p>
    <w:p w14:paraId="7522A2C2" w14:textId="5E6BDFFA" w:rsidR="00482994" w:rsidRPr="00F4244A" w:rsidRDefault="00482994" w:rsidP="00BD40DD">
      <w:pPr>
        <w:widowControl w:val="0"/>
        <w:spacing w:after="0"/>
        <w:rPr>
          <w:rFonts w:cs="Arial"/>
          <w:bCs/>
          <w:sz w:val="24"/>
          <w:szCs w:val="24"/>
        </w:rPr>
      </w:pPr>
      <w:r w:rsidRPr="00F4244A">
        <w:rPr>
          <w:rFonts w:cs="Arial"/>
          <w:bCs/>
          <w:sz w:val="24"/>
          <w:szCs w:val="24"/>
        </w:rPr>
        <w:t>Mid-Mersey Digital Alliance (Information Governance Team) – IG@midmerseyda.nhs.uk</w:t>
      </w:r>
      <w:r w:rsidRPr="00F4244A">
        <w:rPr>
          <w:rFonts w:cs="Arial"/>
          <w:bCs/>
          <w:sz w:val="24"/>
          <w:szCs w:val="24"/>
          <w:lang w:val="en-US"/>
        </w:rPr>
        <w:br/>
      </w:r>
      <w:r w:rsidRPr="00F4244A">
        <w:rPr>
          <w:rFonts w:cs="Arial"/>
          <w:bCs/>
          <w:noProof/>
          <w:sz w:val="24"/>
          <w:szCs w:val="24"/>
        </w:rPr>
        <w:t>Alexandra Business Park</w:t>
      </w:r>
      <w:r w:rsidRPr="00F4244A">
        <w:rPr>
          <w:rFonts w:cs="Arial"/>
          <w:bCs/>
          <w:sz w:val="24"/>
          <w:szCs w:val="24"/>
          <w:lang w:val="en-US"/>
        </w:rPr>
        <w:br/>
      </w:r>
      <w:r w:rsidRPr="00F4244A">
        <w:rPr>
          <w:rFonts w:cs="Arial"/>
          <w:bCs/>
          <w:noProof/>
          <w:sz w:val="24"/>
          <w:szCs w:val="24"/>
        </w:rPr>
        <w:t>Court Building</w:t>
      </w:r>
      <w:r w:rsidRPr="00F4244A">
        <w:rPr>
          <w:rFonts w:cs="Arial"/>
          <w:bCs/>
          <w:sz w:val="24"/>
          <w:szCs w:val="24"/>
          <w:lang w:val="en-US"/>
        </w:rPr>
        <w:br/>
      </w:r>
      <w:r w:rsidRPr="00F4244A">
        <w:rPr>
          <w:rFonts w:cs="Arial"/>
          <w:bCs/>
          <w:noProof/>
          <w:sz w:val="24"/>
          <w:szCs w:val="24"/>
        </w:rPr>
        <w:t>Prescot Road</w:t>
      </w:r>
      <w:r w:rsidRPr="00F4244A">
        <w:rPr>
          <w:rFonts w:cs="Arial"/>
          <w:bCs/>
          <w:sz w:val="24"/>
          <w:szCs w:val="24"/>
          <w:lang w:val="en-US"/>
        </w:rPr>
        <w:br/>
      </w:r>
      <w:r w:rsidRPr="00F4244A">
        <w:rPr>
          <w:rFonts w:cs="Arial"/>
          <w:bCs/>
          <w:noProof/>
          <w:sz w:val="24"/>
          <w:szCs w:val="24"/>
        </w:rPr>
        <w:t>St Helens</w:t>
      </w:r>
      <w:r w:rsidRPr="00F4244A">
        <w:rPr>
          <w:rFonts w:cs="Arial"/>
          <w:bCs/>
          <w:sz w:val="24"/>
          <w:szCs w:val="24"/>
          <w:lang w:val="en-US"/>
        </w:rPr>
        <w:br/>
      </w:r>
      <w:r w:rsidRPr="00F4244A">
        <w:rPr>
          <w:rFonts w:cs="Arial"/>
          <w:bCs/>
          <w:noProof/>
          <w:sz w:val="24"/>
          <w:szCs w:val="24"/>
        </w:rPr>
        <w:t>WA10 3TP</w:t>
      </w:r>
    </w:p>
    <w:p w14:paraId="34769E13" w14:textId="77777777" w:rsidR="00BD40DD" w:rsidRDefault="00BD40DD" w:rsidP="00BD40DD">
      <w:pPr>
        <w:spacing w:after="0"/>
        <w:rPr>
          <w:rFonts w:cs="Arial"/>
          <w:bCs/>
          <w:sz w:val="24"/>
          <w:szCs w:val="24"/>
        </w:rPr>
      </w:pPr>
    </w:p>
    <w:p w14:paraId="4C6FC263" w14:textId="1595F221" w:rsidR="00BD40DD" w:rsidRPr="00BD40DD" w:rsidRDefault="00BD40DD" w:rsidP="00BD40DD">
      <w:pPr>
        <w:spacing w:after="0"/>
        <w:rPr>
          <w:rFonts w:cs="Arial"/>
          <w:b/>
          <w:sz w:val="24"/>
          <w:szCs w:val="24"/>
        </w:rPr>
      </w:pPr>
      <w:r w:rsidRPr="00BD40DD">
        <w:rPr>
          <w:rFonts w:cs="Arial"/>
          <w:b/>
          <w:sz w:val="24"/>
          <w:szCs w:val="24"/>
        </w:rPr>
        <w:t>Practice Caldicott Guardian and Information Governance Lead</w:t>
      </w:r>
    </w:p>
    <w:p w14:paraId="1D939BA8" w14:textId="60B64B33" w:rsidR="00482994" w:rsidRPr="00F4244A" w:rsidRDefault="00482994" w:rsidP="00BD40DD">
      <w:pPr>
        <w:spacing w:after="0"/>
        <w:rPr>
          <w:rFonts w:cs="Arial"/>
          <w:bCs/>
          <w:color w:val="1F497D"/>
          <w:sz w:val="24"/>
          <w:szCs w:val="24"/>
          <w:lang w:val="en-US"/>
        </w:rPr>
      </w:pPr>
      <w:r w:rsidRPr="00F4244A">
        <w:rPr>
          <w:rFonts w:cs="Arial"/>
          <w:bCs/>
          <w:color w:val="1F497D"/>
          <w:sz w:val="24"/>
          <w:szCs w:val="24"/>
        </w:rPr>
        <w:t xml:space="preserve">Please contact the </w:t>
      </w:r>
      <w:r w:rsidRPr="00F4244A">
        <w:rPr>
          <w:rFonts w:cs="Arial"/>
          <w:bCs/>
          <w:color w:val="1F497D"/>
          <w:sz w:val="24"/>
          <w:szCs w:val="24"/>
          <w:lang w:val="en-US"/>
        </w:rPr>
        <w:t>Practice Caldicott Guardian:</w:t>
      </w:r>
    </w:p>
    <w:p w14:paraId="42C73820" w14:textId="77777777" w:rsidR="00482994" w:rsidRPr="00F4244A" w:rsidRDefault="00482994" w:rsidP="00BD40DD">
      <w:pPr>
        <w:spacing w:after="0"/>
        <w:rPr>
          <w:rFonts w:cs="Arial"/>
          <w:bCs/>
          <w:color w:val="1F497D"/>
          <w:sz w:val="24"/>
          <w:szCs w:val="24"/>
          <w:lang w:val="en-US"/>
        </w:rPr>
      </w:pPr>
      <w:r w:rsidRPr="00F4244A">
        <w:rPr>
          <w:rFonts w:cs="Arial"/>
          <w:bCs/>
          <w:color w:val="1F497D"/>
          <w:sz w:val="24"/>
          <w:szCs w:val="24"/>
          <w:lang w:val="en-US"/>
        </w:rPr>
        <w:t xml:space="preserve">Fiona Davies </w:t>
      </w:r>
    </w:p>
    <w:p w14:paraId="6FC0F106" w14:textId="77777777" w:rsidR="00482994" w:rsidRPr="00F4244A" w:rsidRDefault="00482994" w:rsidP="00BD40DD">
      <w:pPr>
        <w:spacing w:after="0"/>
        <w:rPr>
          <w:rFonts w:cs="Arial"/>
          <w:bCs/>
          <w:color w:val="1F497D"/>
          <w:sz w:val="24"/>
          <w:szCs w:val="24"/>
          <w:lang w:val="en-US"/>
        </w:rPr>
      </w:pPr>
      <w:hyperlink r:id="rId15" w:history="1">
        <w:r w:rsidRPr="00F4244A">
          <w:rPr>
            <w:rStyle w:val="Hyperlink"/>
            <w:rFonts w:cs="Arial"/>
            <w:bCs/>
            <w:sz w:val="24"/>
            <w:szCs w:val="24"/>
            <w:lang w:val="en-US"/>
          </w:rPr>
          <w:t>Cmicb-war.latchfordmc@nhs.net</w:t>
        </w:r>
      </w:hyperlink>
    </w:p>
    <w:p w14:paraId="57EB655F" w14:textId="77777777" w:rsidR="00482994" w:rsidRPr="00F4244A" w:rsidRDefault="00482994" w:rsidP="00BD40DD">
      <w:pPr>
        <w:spacing w:after="0"/>
        <w:rPr>
          <w:rFonts w:cs="Arial"/>
          <w:bCs/>
          <w:color w:val="1F497D"/>
          <w:sz w:val="24"/>
          <w:szCs w:val="24"/>
          <w:lang w:val="en-US"/>
        </w:rPr>
      </w:pPr>
    </w:p>
    <w:p w14:paraId="7C9CC074" w14:textId="77777777" w:rsidR="00482994" w:rsidRPr="00F4244A" w:rsidRDefault="00482994" w:rsidP="00BD40DD">
      <w:pPr>
        <w:spacing w:after="0"/>
        <w:rPr>
          <w:rFonts w:cs="Arial"/>
          <w:bCs/>
          <w:color w:val="1F497D"/>
          <w:sz w:val="24"/>
          <w:szCs w:val="24"/>
          <w:lang w:val="en-US"/>
        </w:rPr>
      </w:pPr>
      <w:r w:rsidRPr="00F4244A">
        <w:rPr>
          <w:rFonts w:cs="Arial"/>
          <w:bCs/>
          <w:color w:val="1F497D"/>
          <w:sz w:val="24"/>
          <w:szCs w:val="24"/>
        </w:rPr>
        <w:t xml:space="preserve">Please contact the </w:t>
      </w:r>
      <w:r w:rsidRPr="00F4244A">
        <w:rPr>
          <w:rFonts w:cs="Arial"/>
          <w:bCs/>
          <w:color w:val="1F497D"/>
          <w:sz w:val="24"/>
          <w:szCs w:val="24"/>
          <w:lang w:val="en-US"/>
        </w:rPr>
        <w:t xml:space="preserve">Practice Information Governance Lead: </w:t>
      </w:r>
    </w:p>
    <w:p w14:paraId="24902544" w14:textId="77777777" w:rsidR="00482994" w:rsidRPr="00F4244A" w:rsidRDefault="00482994" w:rsidP="00BD40DD">
      <w:pPr>
        <w:spacing w:after="0"/>
        <w:rPr>
          <w:rFonts w:cs="Arial"/>
          <w:bCs/>
          <w:color w:val="1F497D"/>
          <w:sz w:val="24"/>
          <w:szCs w:val="24"/>
          <w:lang w:val="en-US"/>
        </w:rPr>
      </w:pPr>
      <w:r w:rsidRPr="00F4244A">
        <w:rPr>
          <w:rFonts w:cs="Arial"/>
          <w:bCs/>
          <w:color w:val="1F497D"/>
          <w:sz w:val="24"/>
          <w:szCs w:val="24"/>
          <w:lang w:val="en-US"/>
        </w:rPr>
        <w:t>Katy Taberner</w:t>
      </w:r>
    </w:p>
    <w:p w14:paraId="48F276BF" w14:textId="77777777" w:rsidR="00482994" w:rsidRPr="00F4244A" w:rsidRDefault="00482994" w:rsidP="00BD40DD">
      <w:pPr>
        <w:spacing w:after="0"/>
        <w:rPr>
          <w:rFonts w:cs="Arial"/>
          <w:bCs/>
          <w:color w:val="1F497D"/>
          <w:sz w:val="24"/>
          <w:szCs w:val="24"/>
          <w:lang w:val="en-US"/>
        </w:rPr>
      </w:pPr>
      <w:hyperlink r:id="rId16" w:history="1">
        <w:r w:rsidRPr="00F4244A">
          <w:rPr>
            <w:rStyle w:val="Hyperlink"/>
            <w:rFonts w:cs="Arial"/>
            <w:bCs/>
            <w:sz w:val="24"/>
            <w:szCs w:val="24"/>
            <w:lang w:val="en-US"/>
          </w:rPr>
          <w:t>Cmicb-war.latchfordmc@nhs.net</w:t>
        </w:r>
      </w:hyperlink>
    </w:p>
    <w:p w14:paraId="6F973561" w14:textId="77777777" w:rsidR="00BD40DD" w:rsidRDefault="00BD40DD" w:rsidP="00BD40DD">
      <w:pPr>
        <w:spacing w:after="0" w:line="240" w:lineRule="auto"/>
        <w:rPr>
          <w:rFonts w:cs="Arial"/>
          <w:b/>
          <w:sz w:val="24"/>
          <w:szCs w:val="24"/>
          <w:lang w:val="en-US"/>
        </w:rPr>
      </w:pPr>
    </w:p>
    <w:p w14:paraId="6B41B4FC" w14:textId="0C713F54" w:rsidR="00BD40DD" w:rsidRPr="00BD40DD" w:rsidRDefault="00BD40DD" w:rsidP="00BD40DD">
      <w:pPr>
        <w:spacing w:after="0" w:line="240" w:lineRule="auto"/>
        <w:rPr>
          <w:rFonts w:cs="Arial"/>
          <w:b/>
          <w:sz w:val="24"/>
          <w:szCs w:val="24"/>
          <w:lang w:val="en-US"/>
        </w:rPr>
      </w:pPr>
      <w:r w:rsidRPr="00BD40DD">
        <w:rPr>
          <w:rFonts w:cs="Arial"/>
          <w:b/>
          <w:sz w:val="24"/>
          <w:szCs w:val="24"/>
          <w:lang w:val="en-US"/>
        </w:rPr>
        <w:t>Information Commissioners Office</w:t>
      </w:r>
    </w:p>
    <w:p w14:paraId="7387B301" w14:textId="07F859A2" w:rsidR="00482994" w:rsidRPr="00F4244A" w:rsidRDefault="00482994" w:rsidP="00BD40DD">
      <w:pPr>
        <w:spacing w:after="0" w:line="240" w:lineRule="auto"/>
        <w:rPr>
          <w:rFonts w:cs="Arial"/>
          <w:bCs/>
          <w:sz w:val="24"/>
          <w:szCs w:val="24"/>
        </w:rPr>
      </w:pPr>
      <w:r w:rsidRPr="00F4244A">
        <w:rPr>
          <w:rFonts w:cs="Arial"/>
          <w:bCs/>
          <w:sz w:val="24"/>
          <w:szCs w:val="24"/>
          <w:lang w:val="en-US"/>
        </w:rPr>
        <w:t>The</w:t>
      </w:r>
      <w:r w:rsidRPr="00F4244A">
        <w:rPr>
          <w:rFonts w:cs="Arial"/>
          <w:bCs/>
          <w:sz w:val="24"/>
          <w:szCs w:val="24"/>
        </w:rPr>
        <w:t xml:space="preserve"> Information Commissioner’s Office (ICO)</w:t>
      </w:r>
      <w:r w:rsidRPr="00F4244A">
        <w:rPr>
          <w:rFonts w:cs="Arial"/>
          <w:bCs/>
          <w:sz w:val="24"/>
          <w:szCs w:val="24"/>
          <w:lang w:val="en-US"/>
        </w:rPr>
        <w:t xml:space="preserve"> is the body that regulates the Practice under Data Protection and Freedom of Information legislation. </w:t>
      </w:r>
      <w:r w:rsidRPr="00F4244A">
        <w:rPr>
          <w:rFonts w:cs="Arial"/>
          <w:bCs/>
          <w:sz w:val="24"/>
          <w:szCs w:val="24"/>
        </w:rPr>
        <w:t xml:space="preserve">If you wish to appeal a decision or make a complaint regarding our handling on </w:t>
      </w:r>
      <w:r w:rsidR="001F4378" w:rsidRPr="00F4244A">
        <w:rPr>
          <w:rFonts w:cs="Arial"/>
          <w:bCs/>
          <w:sz w:val="24"/>
          <w:szCs w:val="24"/>
        </w:rPr>
        <w:t>data,</w:t>
      </w:r>
      <w:r w:rsidRPr="00F4244A">
        <w:rPr>
          <w:rFonts w:cs="Arial"/>
          <w:bCs/>
          <w:sz w:val="24"/>
          <w:szCs w:val="24"/>
        </w:rPr>
        <w:t xml:space="preserve"> please contact them via:</w:t>
      </w:r>
    </w:p>
    <w:p w14:paraId="37EB3057" w14:textId="77777777" w:rsidR="00482994" w:rsidRPr="00F4244A" w:rsidRDefault="00482994" w:rsidP="00BD40DD">
      <w:pPr>
        <w:spacing w:after="0" w:line="240" w:lineRule="auto"/>
        <w:rPr>
          <w:rFonts w:cs="Arial"/>
          <w:bCs/>
          <w:sz w:val="24"/>
          <w:szCs w:val="24"/>
        </w:rPr>
      </w:pPr>
      <w:r w:rsidRPr="00F4244A">
        <w:rPr>
          <w:rFonts w:cs="Arial"/>
          <w:bCs/>
          <w:sz w:val="24"/>
          <w:szCs w:val="24"/>
        </w:rPr>
        <w:t xml:space="preserve">Information Commissioner's Office - </w:t>
      </w:r>
      <w:hyperlink r:id="rId17" w:history="1">
        <w:r w:rsidRPr="00F4244A">
          <w:rPr>
            <w:rStyle w:val="Hyperlink"/>
            <w:rFonts w:cs="Arial"/>
            <w:bCs/>
            <w:color w:val="auto"/>
            <w:sz w:val="24"/>
            <w:szCs w:val="24"/>
            <w:lang w:val="en-US"/>
          </w:rPr>
          <w:t>https://ico.org.uk/</w:t>
        </w:r>
      </w:hyperlink>
      <w:r w:rsidRPr="00F4244A">
        <w:rPr>
          <w:rFonts w:cs="Arial"/>
          <w:bCs/>
          <w:sz w:val="24"/>
          <w:szCs w:val="24"/>
          <w:lang w:val="en-US"/>
        </w:rPr>
        <w:t xml:space="preserve"> </w:t>
      </w:r>
    </w:p>
    <w:p w14:paraId="54AA4090" w14:textId="77777777" w:rsidR="00482994" w:rsidRPr="00F4244A" w:rsidRDefault="00482994" w:rsidP="00BD40DD">
      <w:pPr>
        <w:spacing w:after="0" w:line="240" w:lineRule="auto"/>
        <w:rPr>
          <w:rFonts w:cs="Arial"/>
          <w:bCs/>
          <w:sz w:val="24"/>
          <w:szCs w:val="24"/>
        </w:rPr>
      </w:pPr>
      <w:r w:rsidRPr="00F4244A">
        <w:rPr>
          <w:rFonts w:cs="Arial"/>
          <w:bCs/>
          <w:sz w:val="24"/>
          <w:szCs w:val="24"/>
        </w:rPr>
        <w:t>Wycliffe House</w:t>
      </w:r>
    </w:p>
    <w:p w14:paraId="227BAEAE" w14:textId="77777777" w:rsidR="00482994" w:rsidRPr="00F4244A" w:rsidRDefault="00482994" w:rsidP="00BD40DD">
      <w:pPr>
        <w:spacing w:after="0" w:line="240" w:lineRule="auto"/>
        <w:rPr>
          <w:rFonts w:cs="Arial"/>
          <w:bCs/>
          <w:sz w:val="24"/>
          <w:szCs w:val="24"/>
        </w:rPr>
      </w:pPr>
      <w:r w:rsidRPr="00F4244A">
        <w:rPr>
          <w:rFonts w:cs="Arial"/>
          <w:bCs/>
          <w:sz w:val="24"/>
          <w:szCs w:val="24"/>
        </w:rPr>
        <w:t>Water Lane</w:t>
      </w:r>
    </w:p>
    <w:p w14:paraId="7DE8FEEE" w14:textId="77777777" w:rsidR="00482994" w:rsidRPr="00F4244A" w:rsidRDefault="00482994" w:rsidP="00BD40DD">
      <w:pPr>
        <w:spacing w:after="0" w:line="240" w:lineRule="auto"/>
        <w:rPr>
          <w:rFonts w:cs="Arial"/>
          <w:bCs/>
          <w:sz w:val="24"/>
          <w:szCs w:val="24"/>
        </w:rPr>
      </w:pPr>
      <w:r w:rsidRPr="00F4244A">
        <w:rPr>
          <w:rFonts w:cs="Arial"/>
          <w:bCs/>
          <w:sz w:val="24"/>
          <w:szCs w:val="24"/>
        </w:rPr>
        <w:t>Wilmslow</w:t>
      </w:r>
    </w:p>
    <w:p w14:paraId="6E88F9BA" w14:textId="77777777" w:rsidR="00482994" w:rsidRPr="00F4244A" w:rsidRDefault="00482994" w:rsidP="00BD40DD">
      <w:pPr>
        <w:spacing w:after="0" w:line="240" w:lineRule="auto"/>
        <w:rPr>
          <w:rFonts w:cs="Arial"/>
          <w:bCs/>
          <w:sz w:val="24"/>
          <w:szCs w:val="24"/>
        </w:rPr>
      </w:pPr>
      <w:r w:rsidRPr="00F4244A">
        <w:rPr>
          <w:rFonts w:cs="Arial"/>
          <w:bCs/>
          <w:sz w:val="24"/>
          <w:szCs w:val="24"/>
        </w:rPr>
        <w:t>Cheshire</w:t>
      </w:r>
    </w:p>
    <w:p w14:paraId="17E14BC9" w14:textId="77777777" w:rsidR="00482994" w:rsidRPr="00F4244A" w:rsidRDefault="00482994" w:rsidP="00BD40DD">
      <w:pPr>
        <w:spacing w:after="0" w:line="240" w:lineRule="auto"/>
        <w:rPr>
          <w:rFonts w:cs="Arial"/>
          <w:bCs/>
          <w:sz w:val="24"/>
          <w:szCs w:val="24"/>
        </w:rPr>
      </w:pPr>
      <w:r w:rsidRPr="00F4244A">
        <w:rPr>
          <w:rFonts w:cs="Arial"/>
          <w:bCs/>
          <w:sz w:val="24"/>
          <w:szCs w:val="24"/>
        </w:rPr>
        <w:t>SK9 5AF</w:t>
      </w:r>
    </w:p>
    <w:p w14:paraId="39251132" w14:textId="77777777" w:rsidR="00482994" w:rsidRPr="00F4244A" w:rsidRDefault="00482994" w:rsidP="00BD40DD">
      <w:pPr>
        <w:spacing w:after="0" w:line="240" w:lineRule="auto"/>
        <w:rPr>
          <w:rFonts w:cs="Arial"/>
          <w:bCs/>
          <w:sz w:val="24"/>
          <w:szCs w:val="24"/>
        </w:rPr>
      </w:pPr>
      <w:r w:rsidRPr="00F4244A">
        <w:rPr>
          <w:rFonts w:cs="Arial"/>
          <w:bCs/>
          <w:sz w:val="24"/>
          <w:szCs w:val="24"/>
        </w:rPr>
        <w:t>Tel: 0303 123 1113 (local rate) or 01625 545 745 (national rate number)</w:t>
      </w:r>
      <w:r w:rsidRPr="00F4244A">
        <w:rPr>
          <w:rFonts w:cs="Arial"/>
          <w:bCs/>
          <w:sz w:val="24"/>
          <w:szCs w:val="24"/>
        </w:rPr>
        <w:br/>
        <w:t xml:space="preserve">Fax: 01625 524 510 </w:t>
      </w:r>
      <w:r w:rsidRPr="00F4244A">
        <w:rPr>
          <w:rFonts w:cs="Arial"/>
          <w:bCs/>
          <w:sz w:val="24"/>
          <w:szCs w:val="24"/>
        </w:rPr>
        <w:br/>
        <w:t xml:space="preserve">Email: </w:t>
      </w:r>
      <w:hyperlink r:id="rId18" w:history="1">
        <w:r w:rsidRPr="00F4244A">
          <w:rPr>
            <w:rStyle w:val="Hyperlink"/>
            <w:rFonts w:cs="Arial"/>
            <w:bCs/>
            <w:color w:val="auto"/>
            <w:sz w:val="24"/>
            <w:szCs w:val="24"/>
          </w:rPr>
          <w:t>casework@ico.org.uk</w:t>
        </w:r>
      </w:hyperlink>
      <w:r w:rsidRPr="00F4244A">
        <w:rPr>
          <w:rFonts w:cs="Arial"/>
          <w:bCs/>
          <w:sz w:val="24"/>
          <w:szCs w:val="24"/>
        </w:rPr>
        <w:t xml:space="preserve">  </w:t>
      </w:r>
    </w:p>
    <w:p w14:paraId="5E118753" w14:textId="77777777" w:rsidR="00482994" w:rsidRPr="00F4244A" w:rsidRDefault="00482994" w:rsidP="00BD40DD">
      <w:pPr>
        <w:widowControl w:val="0"/>
        <w:spacing w:after="0" w:line="240" w:lineRule="auto"/>
        <w:rPr>
          <w:rFonts w:cs="Arial"/>
          <w:sz w:val="24"/>
          <w:szCs w:val="24"/>
        </w:rPr>
      </w:pPr>
    </w:p>
    <w:p w14:paraId="61816506" w14:textId="77777777" w:rsidR="00482994" w:rsidRPr="00F4244A" w:rsidRDefault="00482994" w:rsidP="00BD40DD">
      <w:pPr>
        <w:widowControl w:val="0"/>
        <w:spacing w:after="0"/>
        <w:rPr>
          <w:rFonts w:cs="Arial"/>
          <w:b/>
          <w:bCs/>
          <w:color w:val="002060"/>
          <w:sz w:val="24"/>
          <w:szCs w:val="24"/>
        </w:rPr>
      </w:pPr>
    </w:p>
    <w:p w14:paraId="3C0D8A45" w14:textId="77777777" w:rsidR="00482994" w:rsidRPr="00F4244A" w:rsidRDefault="00482994" w:rsidP="00BD40DD">
      <w:pPr>
        <w:widowControl w:val="0"/>
        <w:spacing w:after="0"/>
        <w:rPr>
          <w:rFonts w:cs="Arial"/>
          <w:b/>
          <w:bCs/>
          <w:color w:val="002060"/>
          <w:sz w:val="24"/>
          <w:szCs w:val="24"/>
        </w:rPr>
      </w:pPr>
    </w:p>
    <w:p w14:paraId="6E7E52E7" w14:textId="77777777" w:rsidR="00482994" w:rsidRPr="00F4244A" w:rsidRDefault="00482994" w:rsidP="00BD40DD">
      <w:pPr>
        <w:widowControl w:val="0"/>
        <w:spacing w:after="0"/>
        <w:rPr>
          <w:rFonts w:cs="Arial"/>
          <w:b/>
          <w:bCs/>
          <w:color w:val="002060"/>
          <w:sz w:val="24"/>
          <w:szCs w:val="24"/>
        </w:rPr>
      </w:pPr>
    </w:p>
    <w:p w14:paraId="7F3F5FF3" w14:textId="77777777" w:rsidR="00482994" w:rsidRPr="00F4244A" w:rsidRDefault="00482994" w:rsidP="00BD40DD">
      <w:pPr>
        <w:widowControl w:val="0"/>
        <w:spacing w:after="0"/>
        <w:rPr>
          <w:rFonts w:cs="Arial"/>
          <w:b/>
          <w:bCs/>
          <w:color w:val="002060"/>
          <w:sz w:val="24"/>
          <w:szCs w:val="24"/>
        </w:rPr>
      </w:pPr>
    </w:p>
    <w:p w14:paraId="3D50ED2E" w14:textId="77777777" w:rsidR="00482994" w:rsidRPr="00F4244A" w:rsidRDefault="00482994" w:rsidP="00BD40DD">
      <w:pPr>
        <w:widowControl w:val="0"/>
        <w:spacing w:after="0"/>
        <w:rPr>
          <w:rFonts w:cs="Arial"/>
          <w:b/>
          <w:bCs/>
          <w:color w:val="002060"/>
          <w:sz w:val="24"/>
          <w:szCs w:val="24"/>
        </w:rPr>
      </w:pPr>
    </w:p>
    <w:p w14:paraId="64A7D9F2" w14:textId="77777777" w:rsidR="00482994" w:rsidRPr="00F4244A" w:rsidRDefault="00482994" w:rsidP="00BD40DD">
      <w:pPr>
        <w:widowControl w:val="0"/>
        <w:spacing w:after="0"/>
        <w:rPr>
          <w:rFonts w:cs="Arial"/>
          <w:b/>
          <w:bCs/>
          <w:color w:val="002060"/>
          <w:sz w:val="24"/>
          <w:szCs w:val="24"/>
        </w:rPr>
      </w:pPr>
    </w:p>
    <w:p w14:paraId="166109C2" w14:textId="77777777" w:rsidR="00482994" w:rsidRPr="00F4244A" w:rsidRDefault="00482994" w:rsidP="00BD40DD">
      <w:pPr>
        <w:widowControl w:val="0"/>
        <w:spacing w:after="0"/>
        <w:rPr>
          <w:rFonts w:cs="Arial"/>
          <w:b/>
          <w:bCs/>
          <w:sz w:val="24"/>
          <w:szCs w:val="24"/>
          <w:u w:val="single"/>
        </w:rPr>
        <w:sectPr w:rsidR="00482994" w:rsidRPr="00F4244A" w:rsidSect="00482994">
          <w:footerReference w:type="default" r:id="rId19"/>
          <w:pgSz w:w="11906" w:h="16838"/>
          <w:pgMar w:top="284" w:right="284" w:bottom="284" w:left="284" w:header="709" w:footer="709" w:gutter="0"/>
          <w:cols w:space="708"/>
          <w:docGrid w:linePitch="360"/>
        </w:sectPr>
      </w:pPr>
    </w:p>
    <w:p w14:paraId="23C02016" w14:textId="77777777" w:rsidR="00482994" w:rsidRPr="00F4244A" w:rsidRDefault="00482994" w:rsidP="00BD40DD">
      <w:pPr>
        <w:widowControl w:val="0"/>
        <w:spacing w:after="0"/>
        <w:rPr>
          <w:rFonts w:cs="Arial"/>
          <w:b/>
          <w:bCs/>
          <w:sz w:val="24"/>
          <w:szCs w:val="24"/>
          <w:u w:val="single"/>
        </w:rPr>
      </w:pPr>
    </w:p>
    <w:p w14:paraId="1C9B9FD8" w14:textId="77777777" w:rsidR="00482994" w:rsidRPr="00F4244A" w:rsidRDefault="00482994" w:rsidP="00BD40DD">
      <w:pPr>
        <w:spacing w:after="0"/>
        <w:rPr>
          <w:sz w:val="24"/>
          <w:szCs w:val="24"/>
        </w:rPr>
      </w:pPr>
    </w:p>
    <w:p w14:paraId="1A03DC48" w14:textId="448AD178" w:rsidR="00436D95" w:rsidRPr="00F4244A" w:rsidRDefault="00436D95" w:rsidP="00BD40DD">
      <w:pPr>
        <w:spacing w:after="0"/>
        <w:rPr>
          <w:sz w:val="24"/>
          <w:szCs w:val="24"/>
        </w:rPr>
      </w:pPr>
    </w:p>
    <w:sectPr w:rsidR="00436D95" w:rsidRPr="00F4244A" w:rsidSect="00010931">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60BE921" w14:textId="77777777" w:rsidR="009C66D1" w:rsidRDefault="009C66D1" w:rsidP="006476C0">
      <w:pPr>
        <w:spacing w:after="0" w:line="240" w:lineRule="auto"/>
      </w:pPr>
      <w:r>
        <w:separator/>
      </w:r>
    </w:p>
  </w:endnote>
  <w:endnote w:type="continuationSeparator" w:id="0">
    <w:p w14:paraId="70BAC505" w14:textId="77777777" w:rsidR="009C66D1" w:rsidRDefault="009C66D1" w:rsidP="006476C0">
      <w:pPr>
        <w:spacing w:after="0" w:line="240" w:lineRule="auto"/>
      </w:pPr>
      <w:r>
        <w:continuationSeparator/>
      </w:r>
    </w:p>
  </w:endnote>
  <w:endnote w:type="continuationNotice" w:id="1">
    <w:p w14:paraId="59490E15" w14:textId="77777777" w:rsidR="009C66D1" w:rsidRDefault="009C66D1">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94FEF9F" w14:textId="77777777" w:rsidR="00B02E71" w:rsidRDefault="00DC2279" w:rsidP="00A92267">
    <w:pPr>
      <w:pStyle w:val="Footer"/>
      <w:tabs>
        <w:tab w:val="clear" w:pos="4513"/>
        <w:tab w:val="clear" w:pos="9026"/>
        <w:tab w:val="center" w:pos="5669"/>
        <w:tab w:val="right" w:pos="11338"/>
      </w:tabs>
    </w:pPr>
    <w:r>
      <w:tab/>
    </w:r>
    <w:r w:rsidRPr="00940772">
      <w:rPr>
        <w:rFonts w:ascii="Arial" w:hAnsi="Arial" w:cs="Arial"/>
        <w:noProof/>
        <w:sz w:val="20"/>
        <w:szCs w:val="20"/>
      </w:rPr>
      <w:tab/>
      <w:t xml:space="preserve"> </w:t>
    </w:r>
    <w:r>
      <w:rPr>
        <w:rFonts w:ascii="Arial" w:hAnsi="Arial" w:cs="Arial"/>
        <w:noProof/>
        <w:sz w:val="20"/>
        <w:szCs w:val="20"/>
      </w:rPr>
      <w:drawing>
        <wp:inline distT="0" distB="0" distL="0" distR="0" wp14:anchorId="1A32A9F6" wp14:editId="24AEFC83">
          <wp:extent cx="1800225" cy="409575"/>
          <wp:effectExtent l="0" t="0" r="9525" b="9525"/>
          <wp:docPr id="1" name="Picture 6" descr="Do the right  th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6" descr="Do the right  thi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800225" cy="409575"/>
                  </a:xfrm>
                  <a:prstGeom prst="rect">
                    <a:avLst/>
                  </a:prstGeom>
                  <a:noFill/>
                  <a:ln>
                    <a:noFill/>
                  </a:ln>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AF9F2DD" w14:textId="77777777" w:rsidR="009C66D1" w:rsidRDefault="009C66D1" w:rsidP="006476C0">
      <w:pPr>
        <w:spacing w:after="0" w:line="240" w:lineRule="auto"/>
      </w:pPr>
      <w:r>
        <w:separator/>
      </w:r>
    </w:p>
  </w:footnote>
  <w:footnote w:type="continuationSeparator" w:id="0">
    <w:p w14:paraId="1021E6F3" w14:textId="77777777" w:rsidR="009C66D1" w:rsidRDefault="009C66D1" w:rsidP="006476C0">
      <w:pPr>
        <w:spacing w:after="0" w:line="240" w:lineRule="auto"/>
      </w:pPr>
      <w:r>
        <w:continuationSeparator/>
      </w:r>
    </w:p>
  </w:footnote>
  <w:footnote w:type="continuationNotice" w:id="1">
    <w:p w14:paraId="11A6D4B2" w14:textId="77777777" w:rsidR="009C66D1" w:rsidRDefault="009C66D1">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F66839"/>
    <w:multiLevelType w:val="multilevel"/>
    <w:tmpl w:val="52F2A2BC"/>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23317CA"/>
    <w:multiLevelType w:val="multilevel"/>
    <w:tmpl w:val="C84200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49629C3"/>
    <w:multiLevelType w:val="multilevel"/>
    <w:tmpl w:val="CEF2B0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5454E9B"/>
    <w:multiLevelType w:val="multilevel"/>
    <w:tmpl w:val="C0C02B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06E40E4E"/>
    <w:multiLevelType w:val="multilevel"/>
    <w:tmpl w:val="F4FADF16"/>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08501C7C"/>
    <w:multiLevelType w:val="hybridMultilevel"/>
    <w:tmpl w:val="9BBAB66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91404F8"/>
    <w:multiLevelType w:val="multilevel"/>
    <w:tmpl w:val="ACE8D0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09D14773"/>
    <w:multiLevelType w:val="hybridMultilevel"/>
    <w:tmpl w:val="7B5AB00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0BD810E2"/>
    <w:multiLevelType w:val="multilevel"/>
    <w:tmpl w:val="B254B8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10B345BA"/>
    <w:multiLevelType w:val="multilevel"/>
    <w:tmpl w:val="7A8CA9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17D9085D"/>
    <w:multiLevelType w:val="multilevel"/>
    <w:tmpl w:val="ED7EB9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181F0D29"/>
    <w:multiLevelType w:val="multilevel"/>
    <w:tmpl w:val="F4FADF16"/>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19EF1FB3"/>
    <w:multiLevelType w:val="multilevel"/>
    <w:tmpl w:val="B5B8CF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1EEC78A9"/>
    <w:multiLevelType w:val="multilevel"/>
    <w:tmpl w:val="9D30E0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22F13518"/>
    <w:multiLevelType w:val="multilevel"/>
    <w:tmpl w:val="4036AA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28AC13C6"/>
    <w:multiLevelType w:val="hybridMultilevel"/>
    <w:tmpl w:val="6748BBDA"/>
    <w:lvl w:ilvl="0" w:tplc="08090001">
      <w:start w:val="1"/>
      <w:numFmt w:val="bullet"/>
      <w:lvlText w:val=""/>
      <w:lvlJc w:val="left"/>
      <w:pPr>
        <w:ind w:left="1080" w:hanging="360"/>
      </w:pPr>
      <w:rPr>
        <w:rFonts w:ascii="Symbol" w:hAnsi="Symbol" w:hint="default"/>
      </w:rPr>
    </w:lvl>
    <w:lvl w:ilvl="1" w:tplc="08090003">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6" w15:restartNumberingAfterBreak="0">
    <w:nsid w:val="2C7B326F"/>
    <w:multiLevelType w:val="multilevel"/>
    <w:tmpl w:val="1C3ED73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2DEE3EAE"/>
    <w:multiLevelType w:val="multilevel"/>
    <w:tmpl w:val="B630E8D2"/>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15:restartNumberingAfterBreak="0">
    <w:nsid w:val="30E03F8B"/>
    <w:multiLevelType w:val="multilevel"/>
    <w:tmpl w:val="060C68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31BC2ED9"/>
    <w:multiLevelType w:val="multilevel"/>
    <w:tmpl w:val="03E820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3288538A"/>
    <w:multiLevelType w:val="hybridMultilevel"/>
    <w:tmpl w:val="1BCCC6D2"/>
    <w:lvl w:ilvl="0" w:tplc="F3AA5E9A">
      <w:numFmt w:val="bullet"/>
      <w:lvlText w:val="-"/>
      <w:lvlJc w:val="left"/>
      <w:pPr>
        <w:ind w:left="720" w:hanging="360"/>
      </w:pPr>
      <w:rPr>
        <w:rFonts w:ascii="Aptos" w:eastAsiaTheme="minorHAnsi" w:hAnsi="Aptos" w:cstheme="minorBidi"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1" w15:restartNumberingAfterBreak="0">
    <w:nsid w:val="32BC228C"/>
    <w:multiLevelType w:val="hybridMultilevel"/>
    <w:tmpl w:val="3928152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32D856FE"/>
    <w:multiLevelType w:val="hybridMultilevel"/>
    <w:tmpl w:val="33DCD0B2"/>
    <w:lvl w:ilvl="0" w:tplc="08090005">
      <w:start w:val="1"/>
      <w:numFmt w:val="bullet"/>
      <w:lvlText w:val=""/>
      <w:lvlJc w:val="left"/>
      <w:pPr>
        <w:ind w:left="360" w:hanging="360"/>
      </w:pPr>
      <w:rPr>
        <w:rFonts w:ascii="Wingdings" w:hAnsi="Wingding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3" w15:restartNumberingAfterBreak="0">
    <w:nsid w:val="34B11F40"/>
    <w:multiLevelType w:val="multilevel"/>
    <w:tmpl w:val="2A569B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372F3A3C"/>
    <w:multiLevelType w:val="multilevel"/>
    <w:tmpl w:val="A39AED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3E1E47DD"/>
    <w:multiLevelType w:val="multilevel"/>
    <w:tmpl w:val="7D3E54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46254F34"/>
    <w:multiLevelType w:val="multilevel"/>
    <w:tmpl w:val="9F0068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46F2673A"/>
    <w:multiLevelType w:val="multilevel"/>
    <w:tmpl w:val="F000CB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4F677A2B"/>
    <w:multiLevelType w:val="hybridMultilevel"/>
    <w:tmpl w:val="5C7683A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509D50BC"/>
    <w:multiLevelType w:val="multilevel"/>
    <w:tmpl w:val="F2C2AC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540053A5"/>
    <w:multiLevelType w:val="multilevel"/>
    <w:tmpl w:val="647A3B9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1" w15:restartNumberingAfterBreak="0">
    <w:nsid w:val="5D1A7DCD"/>
    <w:multiLevelType w:val="multilevel"/>
    <w:tmpl w:val="D41A74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15:restartNumberingAfterBreak="0">
    <w:nsid w:val="65901C1C"/>
    <w:multiLevelType w:val="multilevel"/>
    <w:tmpl w:val="390848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66092EA7"/>
    <w:multiLevelType w:val="hybridMultilevel"/>
    <w:tmpl w:val="1086363E"/>
    <w:lvl w:ilvl="0" w:tplc="08090005">
      <w:start w:val="1"/>
      <w:numFmt w:val="bullet"/>
      <w:lvlText w:val=""/>
      <w:lvlJc w:val="left"/>
      <w:pPr>
        <w:ind w:left="360" w:hanging="360"/>
      </w:pPr>
      <w:rPr>
        <w:rFonts w:ascii="Wingdings" w:hAnsi="Wingding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4" w15:restartNumberingAfterBreak="0">
    <w:nsid w:val="764B5BBA"/>
    <w:multiLevelType w:val="multilevel"/>
    <w:tmpl w:val="825A56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 w15:restartNumberingAfterBreak="0">
    <w:nsid w:val="7EC10D1B"/>
    <w:multiLevelType w:val="multilevel"/>
    <w:tmpl w:val="019E62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132406461">
    <w:abstractNumId w:val="17"/>
  </w:num>
  <w:num w:numId="2" w16cid:durableId="1319114612">
    <w:abstractNumId w:val="30"/>
  </w:num>
  <w:num w:numId="3" w16cid:durableId="567346050">
    <w:abstractNumId w:val="7"/>
  </w:num>
  <w:num w:numId="4" w16cid:durableId="1020424612">
    <w:abstractNumId w:val="18"/>
  </w:num>
  <w:num w:numId="5" w16cid:durableId="895361876">
    <w:abstractNumId w:val="13"/>
  </w:num>
  <w:num w:numId="6" w16cid:durableId="908033722">
    <w:abstractNumId w:val="19"/>
  </w:num>
  <w:num w:numId="7" w16cid:durableId="917708736">
    <w:abstractNumId w:val="2"/>
  </w:num>
  <w:num w:numId="8" w16cid:durableId="1322344348">
    <w:abstractNumId w:val="25"/>
  </w:num>
  <w:num w:numId="9" w16cid:durableId="1620185139">
    <w:abstractNumId w:val="29"/>
  </w:num>
  <w:num w:numId="10" w16cid:durableId="962930996">
    <w:abstractNumId w:val="3"/>
  </w:num>
  <w:num w:numId="11" w16cid:durableId="1941258855">
    <w:abstractNumId w:val="8"/>
  </w:num>
  <w:num w:numId="12" w16cid:durableId="1549950703">
    <w:abstractNumId w:val="24"/>
  </w:num>
  <w:num w:numId="13" w16cid:durableId="1590044936">
    <w:abstractNumId w:val="27"/>
  </w:num>
  <w:num w:numId="14" w16cid:durableId="368839441">
    <w:abstractNumId w:val="1"/>
  </w:num>
  <w:num w:numId="15" w16cid:durableId="531385130">
    <w:abstractNumId w:val="14"/>
  </w:num>
  <w:num w:numId="16" w16cid:durableId="1959411109">
    <w:abstractNumId w:val="26"/>
  </w:num>
  <w:num w:numId="17" w16cid:durableId="1832483384">
    <w:abstractNumId w:val="34"/>
  </w:num>
  <w:num w:numId="18" w16cid:durableId="581455411">
    <w:abstractNumId w:val="10"/>
  </w:num>
  <w:num w:numId="19" w16cid:durableId="1767991554">
    <w:abstractNumId w:val="16"/>
  </w:num>
  <w:num w:numId="20" w16cid:durableId="1389957596">
    <w:abstractNumId w:val="28"/>
  </w:num>
  <w:num w:numId="21" w16cid:durableId="608781917">
    <w:abstractNumId w:val="15"/>
  </w:num>
  <w:num w:numId="22" w16cid:durableId="1027293339">
    <w:abstractNumId w:val="21"/>
  </w:num>
  <w:num w:numId="23" w16cid:durableId="602031758">
    <w:abstractNumId w:val="5"/>
  </w:num>
  <w:num w:numId="24" w16cid:durableId="257950723">
    <w:abstractNumId w:val="20"/>
  </w:num>
  <w:num w:numId="25" w16cid:durableId="1630696829">
    <w:abstractNumId w:val="23"/>
  </w:num>
  <w:num w:numId="26" w16cid:durableId="1995134243">
    <w:abstractNumId w:val="12"/>
  </w:num>
  <w:num w:numId="27" w16cid:durableId="2079741267">
    <w:abstractNumId w:val="32"/>
  </w:num>
  <w:num w:numId="28" w16cid:durableId="2123914958">
    <w:abstractNumId w:val="9"/>
  </w:num>
  <w:num w:numId="29" w16cid:durableId="1954825282">
    <w:abstractNumId w:val="31"/>
  </w:num>
  <w:num w:numId="30" w16cid:durableId="1250892774">
    <w:abstractNumId w:val="0"/>
  </w:num>
  <w:num w:numId="31" w16cid:durableId="1788160725">
    <w:abstractNumId w:val="35"/>
  </w:num>
  <w:num w:numId="32" w16cid:durableId="1926722952">
    <w:abstractNumId w:val="6"/>
  </w:num>
  <w:num w:numId="33" w16cid:durableId="493957909">
    <w:abstractNumId w:val="11"/>
  </w:num>
  <w:num w:numId="34" w16cid:durableId="694959624">
    <w:abstractNumId w:val="4"/>
  </w:num>
  <w:num w:numId="35" w16cid:durableId="1663006079">
    <w:abstractNumId w:val="33"/>
  </w:num>
  <w:num w:numId="36" w16cid:durableId="1447506854">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43ADF"/>
    <w:rsid w:val="00010931"/>
    <w:rsid w:val="00014291"/>
    <w:rsid w:val="000737C5"/>
    <w:rsid w:val="00095DFF"/>
    <w:rsid w:val="000A7387"/>
    <w:rsid w:val="000C1930"/>
    <w:rsid w:val="000C1932"/>
    <w:rsid w:val="000E0B77"/>
    <w:rsid w:val="0011335B"/>
    <w:rsid w:val="00183592"/>
    <w:rsid w:val="0018776B"/>
    <w:rsid w:val="001D4D12"/>
    <w:rsid w:val="001F4378"/>
    <w:rsid w:val="0020743E"/>
    <w:rsid w:val="00241A90"/>
    <w:rsid w:val="00243B4C"/>
    <w:rsid w:val="00246560"/>
    <w:rsid w:val="002806D7"/>
    <w:rsid w:val="00281407"/>
    <w:rsid w:val="002948EC"/>
    <w:rsid w:val="002C178E"/>
    <w:rsid w:val="002C2ECC"/>
    <w:rsid w:val="002C614A"/>
    <w:rsid w:val="002C67B0"/>
    <w:rsid w:val="002D7370"/>
    <w:rsid w:val="002E28F6"/>
    <w:rsid w:val="00342F8A"/>
    <w:rsid w:val="00383E21"/>
    <w:rsid w:val="00385941"/>
    <w:rsid w:val="00396891"/>
    <w:rsid w:val="003C0FD7"/>
    <w:rsid w:val="00436D95"/>
    <w:rsid w:val="00443ADF"/>
    <w:rsid w:val="004459CE"/>
    <w:rsid w:val="00453DF2"/>
    <w:rsid w:val="00482994"/>
    <w:rsid w:val="004829D7"/>
    <w:rsid w:val="004970C9"/>
    <w:rsid w:val="00497131"/>
    <w:rsid w:val="004A00B2"/>
    <w:rsid w:val="004B41C9"/>
    <w:rsid w:val="004B5435"/>
    <w:rsid w:val="004C55EE"/>
    <w:rsid w:val="004D6718"/>
    <w:rsid w:val="004E5BA8"/>
    <w:rsid w:val="004F2D96"/>
    <w:rsid w:val="0053589C"/>
    <w:rsid w:val="00550F77"/>
    <w:rsid w:val="0055269A"/>
    <w:rsid w:val="005655C0"/>
    <w:rsid w:val="00577468"/>
    <w:rsid w:val="005E61A2"/>
    <w:rsid w:val="006476C0"/>
    <w:rsid w:val="00650A1C"/>
    <w:rsid w:val="0066174A"/>
    <w:rsid w:val="0066473F"/>
    <w:rsid w:val="00674E8E"/>
    <w:rsid w:val="00687519"/>
    <w:rsid w:val="006B6818"/>
    <w:rsid w:val="006C6A0A"/>
    <w:rsid w:val="006D221A"/>
    <w:rsid w:val="00706F74"/>
    <w:rsid w:val="00742191"/>
    <w:rsid w:val="00743CAA"/>
    <w:rsid w:val="00747A5B"/>
    <w:rsid w:val="00757BF7"/>
    <w:rsid w:val="007631CB"/>
    <w:rsid w:val="007820FF"/>
    <w:rsid w:val="0078347E"/>
    <w:rsid w:val="00787A87"/>
    <w:rsid w:val="007D512A"/>
    <w:rsid w:val="008070D1"/>
    <w:rsid w:val="008276A5"/>
    <w:rsid w:val="008439F5"/>
    <w:rsid w:val="00855813"/>
    <w:rsid w:val="008D10F1"/>
    <w:rsid w:val="00904CFF"/>
    <w:rsid w:val="00921C66"/>
    <w:rsid w:val="00975AF8"/>
    <w:rsid w:val="0099322B"/>
    <w:rsid w:val="009C66D1"/>
    <w:rsid w:val="009E2659"/>
    <w:rsid w:val="00A33EFF"/>
    <w:rsid w:val="00AA1AD2"/>
    <w:rsid w:val="00AB33D3"/>
    <w:rsid w:val="00AC22E7"/>
    <w:rsid w:val="00AC7406"/>
    <w:rsid w:val="00AD3355"/>
    <w:rsid w:val="00AD7F11"/>
    <w:rsid w:val="00AF4422"/>
    <w:rsid w:val="00AF5E3A"/>
    <w:rsid w:val="00B02E71"/>
    <w:rsid w:val="00B255FF"/>
    <w:rsid w:val="00B3750C"/>
    <w:rsid w:val="00B66C8C"/>
    <w:rsid w:val="00B70ACB"/>
    <w:rsid w:val="00B727E3"/>
    <w:rsid w:val="00B840B4"/>
    <w:rsid w:val="00B9732A"/>
    <w:rsid w:val="00BA5CB9"/>
    <w:rsid w:val="00BC6E35"/>
    <w:rsid w:val="00BD40DD"/>
    <w:rsid w:val="00BD6937"/>
    <w:rsid w:val="00BD7CAD"/>
    <w:rsid w:val="00BF70BF"/>
    <w:rsid w:val="00C35F5A"/>
    <w:rsid w:val="00C43269"/>
    <w:rsid w:val="00CB158E"/>
    <w:rsid w:val="00CC767D"/>
    <w:rsid w:val="00CD16B9"/>
    <w:rsid w:val="00D47070"/>
    <w:rsid w:val="00D52A5A"/>
    <w:rsid w:val="00D6480F"/>
    <w:rsid w:val="00D71A58"/>
    <w:rsid w:val="00D86BC3"/>
    <w:rsid w:val="00D8734C"/>
    <w:rsid w:val="00D8785B"/>
    <w:rsid w:val="00D976DF"/>
    <w:rsid w:val="00DC2279"/>
    <w:rsid w:val="00E143D9"/>
    <w:rsid w:val="00E55C2F"/>
    <w:rsid w:val="00E6035C"/>
    <w:rsid w:val="00E77933"/>
    <w:rsid w:val="00E8630F"/>
    <w:rsid w:val="00EA4CAE"/>
    <w:rsid w:val="00EA601F"/>
    <w:rsid w:val="00EC3CE2"/>
    <w:rsid w:val="00ED79FA"/>
    <w:rsid w:val="00EE1D88"/>
    <w:rsid w:val="00F375DF"/>
    <w:rsid w:val="00F41759"/>
    <w:rsid w:val="00F4244A"/>
    <w:rsid w:val="00F434DD"/>
    <w:rsid w:val="00F6497D"/>
    <w:rsid w:val="00FC6B5B"/>
    <w:rsid w:val="00FD23D6"/>
    <w:rsid w:val="00FD2F4D"/>
    <w:rsid w:val="00FD5151"/>
    <w:rsid w:val="0230B3AC"/>
    <w:rsid w:val="04CE2FA1"/>
    <w:rsid w:val="05D38BD0"/>
    <w:rsid w:val="0B9A5474"/>
    <w:rsid w:val="0CD90939"/>
    <w:rsid w:val="0CF39300"/>
    <w:rsid w:val="0EDA3917"/>
    <w:rsid w:val="0FE0A835"/>
    <w:rsid w:val="0FF1CCFF"/>
    <w:rsid w:val="1707B406"/>
    <w:rsid w:val="1CE3BA1E"/>
    <w:rsid w:val="1DFC47C8"/>
    <w:rsid w:val="1E4BA69B"/>
    <w:rsid w:val="1E624955"/>
    <w:rsid w:val="1F15DDEC"/>
    <w:rsid w:val="1FC399EF"/>
    <w:rsid w:val="21004590"/>
    <w:rsid w:val="2222B04C"/>
    <w:rsid w:val="2788CD29"/>
    <w:rsid w:val="27ADB1DA"/>
    <w:rsid w:val="27EF2ACF"/>
    <w:rsid w:val="283E0974"/>
    <w:rsid w:val="2A0E448E"/>
    <w:rsid w:val="2EA6EC13"/>
    <w:rsid w:val="300C7C7C"/>
    <w:rsid w:val="30530404"/>
    <w:rsid w:val="30AB5A2E"/>
    <w:rsid w:val="31E953E0"/>
    <w:rsid w:val="342F95C9"/>
    <w:rsid w:val="3479BE04"/>
    <w:rsid w:val="348B05EB"/>
    <w:rsid w:val="35285DFD"/>
    <w:rsid w:val="3784134E"/>
    <w:rsid w:val="3B852B60"/>
    <w:rsid w:val="3CC8F862"/>
    <w:rsid w:val="3D7FD86E"/>
    <w:rsid w:val="48AD61AB"/>
    <w:rsid w:val="4C9F920A"/>
    <w:rsid w:val="4D15BB7D"/>
    <w:rsid w:val="503CCFFC"/>
    <w:rsid w:val="53B18ADA"/>
    <w:rsid w:val="55BA41D0"/>
    <w:rsid w:val="56FC5012"/>
    <w:rsid w:val="57A2705D"/>
    <w:rsid w:val="5A956498"/>
    <w:rsid w:val="5D9E749B"/>
    <w:rsid w:val="61156748"/>
    <w:rsid w:val="6353A470"/>
    <w:rsid w:val="642AD9CE"/>
    <w:rsid w:val="6921B8F7"/>
    <w:rsid w:val="6E6AC243"/>
    <w:rsid w:val="6EBFA287"/>
    <w:rsid w:val="70C0D7AD"/>
    <w:rsid w:val="7195528F"/>
    <w:rsid w:val="71A180DE"/>
    <w:rsid w:val="7383FBCF"/>
    <w:rsid w:val="744759D6"/>
    <w:rsid w:val="74B7A01E"/>
    <w:rsid w:val="784FC977"/>
    <w:rsid w:val="7918AD5A"/>
    <w:rsid w:val="7B4A21C1"/>
    <w:rsid w:val="7C79FC49"/>
    <w:rsid w:val="7CDEE37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A0C24FA"/>
  <w15:chartTrackingRefBased/>
  <w15:docId w15:val="{25AFCF4A-8023-444A-BCC8-6D413B8ACF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443ADF"/>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443ADF"/>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443ADF"/>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443ADF"/>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443ADF"/>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443ADF"/>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443ADF"/>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443ADF"/>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443ADF"/>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43ADF"/>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443ADF"/>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443ADF"/>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443ADF"/>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443ADF"/>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443ADF"/>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443ADF"/>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443ADF"/>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443ADF"/>
    <w:rPr>
      <w:rFonts w:eastAsiaTheme="majorEastAsia" w:cstheme="majorBidi"/>
      <w:color w:val="272727" w:themeColor="text1" w:themeTint="D8"/>
    </w:rPr>
  </w:style>
  <w:style w:type="paragraph" w:styleId="Title">
    <w:name w:val="Title"/>
    <w:basedOn w:val="Normal"/>
    <w:next w:val="Normal"/>
    <w:link w:val="TitleChar"/>
    <w:uiPriority w:val="10"/>
    <w:qFormat/>
    <w:rsid w:val="00443ADF"/>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443ADF"/>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443ADF"/>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443ADF"/>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443ADF"/>
    <w:pPr>
      <w:spacing w:before="160"/>
      <w:jc w:val="center"/>
    </w:pPr>
    <w:rPr>
      <w:i/>
      <w:iCs/>
      <w:color w:val="404040" w:themeColor="text1" w:themeTint="BF"/>
    </w:rPr>
  </w:style>
  <w:style w:type="character" w:customStyle="1" w:styleId="QuoteChar">
    <w:name w:val="Quote Char"/>
    <w:basedOn w:val="DefaultParagraphFont"/>
    <w:link w:val="Quote"/>
    <w:uiPriority w:val="29"/>
    <w:rsid w:val="00443ADF"/>
    <w:rPr>
      <w:i/>
      <w:iCs/>
      <w:color w:val="404040" w:themeColor="text1" w:themeTint="BF"/>
    </w:rPr>
  </w:style>
  <w:style w:type="paragraph" w:styleId="ListParagraph">
    <w:name w:val="List Paragraph"/>
    <w:basedOn w:val="Normal"/>
    <w:uiPriority w:val="34"/>
    <w:qFormat/>
    <w:rsid w:val="00443ADF"/>
    <w:pPr>
      <w:ind w:left="720"/>
      <w:contextualSpacing/>
    </w:pPr>
  </w:style>
  <w:style w:type="character" w:styleId="IntenseEmphasis">
    <w:name w:val="Intense Emphasis"/>
    <w:basedOn w:val="DefaultParagraphFont"/>
    <w:uiPriority w:val="21"/>
    <w:qFormat/>
    <w:rsid w:val="00443ADF"/>
    <w:rPr>
      <w:i/>
      <w:iCs/>
      <w:color w:val="0F4761" w:themeColor="accent1" w:themeShade="BF"/>
    </w:rPr>
  </w:style>
  <w:style w:type="paragraph" w:styleId="IntenseQuote">
    <w:name w:val="Intense Quote"/>
    <w:basedOn w:val="Normal"/>
    <w:next w:val="Normal"/>
    <w:link w:val="IntenseQuoteChar"/>
    <w:uiPriority w:val="30"/>
    <w:qFormat/>
    <w:rsid w:val="00443ADF"/>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443ADF"/>
    <w:rPr>
      <w:i/>
      <w:iCs/>
      <w:color w:val="0F4761" w:themeColor="accent1" w:themeShade="BF"/>
    </w:rPr>
  </w:style>
  <w:style w:type="character" w:styleId="IntenseReference">
    <w:name w:val="Intense Reference"/>
    <w:basedOn w:val="DefaultParagraphFont"/>
    <w:uiPriority w:val="32"/>
    <w:qFormat/>
    <w:rsid w:val="00443ADF"/>
    <w:rPr>
      <w:b/>
      <w:bCs/>
      <w:smallCaps/>
      <w:color w:val="0F4761" w:themeColor="accent1" w:themeShade="BF"/>
      <w:spacing w:val="5"/>
    </w:rPr>
  </w:style>
  <w:style w:type="table" w:styleId="TableGrid">
    <w:name w:val="Table Grid"/>
    <w:basedOn w:val="TableNormal"/>
    <w:uiPriority w:val="39"/>
    <w:rsid w:val="00B9732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53589C"/>
    <w:pPr>
      <w:spacing w:before="100" w:beforeAutospacing="1" w:after="100" w:afterAutospacing="1" w:line="240" w:lineRule="auto"/>
    </w:pPr>
    <w:rPr>
      <w:rFonts w:ascii="Times New Roman" w:eastAsia="Times New Roman" w:hAnsi="Times New Roman" w:cs="Times New Roman"/>
      <w:kern w:val="0"/>
      <w:sz w:val="24"/>
      <w:szCs w:val="24"/>
      <w:lang w:eastAsia="en-GB"/>
      <w14:ligatures w14:val="none"/>
    </w:rPr>
  </w:style>
  <w:style w:type="character" w:styleId="Hyperlink">
    <w:name w:val="Hyperlink"/>
    <w:uiPriority w:val="99"/>
    <w:unhideWhenUsed/>
    <w:rsid w:val="00482994"/>
    <w:rPr>
      <w:color w:val="0000FF"/>
      <w:u w:val="single"/>
    </w:rPr>
  </w:style>
  <w:style w:type="paragraph" w:styleId="Footer">
    <w:name w:val="footer"/>
    <w:basedOn w:val="Normal"/>
    <w:link w:val="FooterChar"/>
    <w:uiPriority w:val="99"/>
    <w:unhideWhenUsed/>
    <w:rsid w:val="00482994"/>
    <w:pPr>
      <w:tabs>
        <w:tab w:val="center" w:pos="4513"/>
        <w:tab w:val="right" w:pos="9026"/>
      </w:tabs>
      <w:spacing w:after="0" w:line="240" w:lineRule="auto"/>
    </w:pPr>
    <w:rPr>
      <w:rFonts w:ascii="Times New Roman" w:eastAsia="Times New Roman" w:hAnsi="Times New Roman" w:cs="Times New Roman"/>
      <w:color w:val="000000"/>
      <w:kern w:val="28"/>
      <w:sz w:val="18"/>
      <w:szCs w:val="18"/>
      <w:lang w:eastAsia="en-GB"/>
      <w14:ligatures w14:val="none"/>
    </w:rPr>
  </w:style>
  <w:style w:type="character" w:customStyle="1" w:styleId="FooterChar">
    <w:name w:val="Footer Char"/>
    <w:basedOn w:val="DefaultParagraphFont"/>
    <w:link w:val="Footer"/>
    <w:uiPriority w:val="99"/>
    <w:rsid w:val="00482994"/>
    <w:rPr>
      <w:rFonts w:ascii="Times New Roman" w:eastAsia="Times New Roman" w:hAnsi="Times New Roman" w:cs="Times New Roman"/>
      <w:color w:val="000000"/>
      <w:kern w:val="28"/>
      <w:sz w:val="18"/>
      <w:szCs w:val="18"/>
      <w:lang w:eastAsia="en-GB"/>
      <w14:ligatures w14:val="none"/>
    </w:rPr>
  </w:style>
  <w:style w:type="paragraph" w:styleId="Header">
    <w:name w:val="header"/>
    <w:basedOn w:val="Normal"/>
    <w:link w:val="HeaderChar"/>
    <w:uiPriority w:val="99"/>
    <w:semiHidden/>
    <w:unhideWhenUsed/>
    <w:rsid w:val="006476C0"/>
    <w:pPr>
      <w:tabs>
        <w:tab w:val="center" w:pos="4513"/>
        <w:tab w:val="right" w:pos="9026"/>
      </w:tabs>
      <w:spacing w:after="0" w:line="240" w:lineRule="auto"/>
    </w:pPr>
  </w:style>
  <w:style w:type="character" w:customStyle="1" w:styleId="HeaderChar">
    <w:name w:val="Header Char"/>
    <w:basedOn w:val="DefaultParagraphFont"/>
    <w:link w:val="Header"/>
    <w:uiPriority w:val="99"/>
    <w:semiHidden/>
    <w:rsid w:val="006476C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711461">
      <w:bodyDiv w:val="1"/>
      <w:marLeft w:val="0"/>
      <w:marRight w:val="0"/>
      <w:marTop w:val="0"/>
      <w:marBottom w:val="0"/>
      <w:divBdr>
        <w:top w:val="none" w:sz="0" w:space="0" w:color="auto"/>
        <w:left w:val="none" w:sz="0" w:space="0" w:color="auto"/>
        <w:bottom w:val="none" w:sz="0" w:space="0" w:color="auto"/>
        <w:right w:val="none" w:sz="0" w:space="0" w:color="auto"/>
      </w:divBdr>
      <w:divsChild>
        <w:div w:id="950474977">
          <w:marLeft w:val="0"/>
          <w:marRight w:val="0"/>
          <w:marTop w:val="0"/>
          <w:marBottom w:val="0"/>
          <w:divBdr>
            <w:top w:val="single" w:sz="2" w:space="0" w:color="E5E7EB"/>
            <w:left w:val="single" w:sz="2" w:space="0" w:color="E5E7EB"/>
            <w:bottom w:val="single" w:sz="2" w:space="0" w:color="E5E7EB"/>
            <w:right w:val="single" w:sz="2" w:space="0" w:color="E5E7EB"/>
          </w:divBdr>
        </w:div>
      </w:divsChild>
    </w:div>
    <w:div w:id="37558361">
      <w:bodyDiv w:val="1"/>
      <w:marLeft w:val="0"/>
      <w:marRight w:val="0"/>
      <w:marTop w:val="0"/>
      <w:marBottom w:val="0"/>
      <w:divBdr>
        <w:top w:val="none" w:sz="0" w:space="0" w:color="auto"/>
        <w:left w:val="none" w:sz="0" w:space="0" w:color="auto"/>
        <w:bottom w:val="none" w:sz="0" w:space="0" w:color="auto"/>
        <w:right w:val="none" w:sz="0" w:space="0" w:color="auto"/>
      </w:divBdr>
      <w:divsChild>
        <w:div w:id="991517539">
          <w:marLeft w:val="0"/>
          <w:marRight w:val="0"/>
          <w:marTop w:val="0"/>
          <w:marBottom w:val="0"/>
          <w:divBdr>
            <w:top w:val="single" w:sz="2" w:space="0" w:color="E5E7EB"/>
            <w:left w:val="single" w:sz="2" w:space="0" w:color="E5E7EB"/>
            <w:bottom w:val="single" w:sz="2" w:space="0" w:color="E5E7EB"/>
            <w:right w:val="single" w:sz="2" w:space="0" w:color="E5E7EB"/>
          </w:divBdr>
        </w:div>
      </w:divsChild>
    </w:div>
    <w:div w:id="82728461">
      <w:bodyDiv w:val="1"/>
      <w:marLeft w:val="0"/>
      <w:marRight w:val="0"/>
      <w:marTop w:val="0"/>
      <w:marBottom w:val="0"/>
      <w:divBdr>
        <w:top w:val="none" w:sz="0" w:space="0" w:color="auto"/>
        <w:left w:val="none" w:sz="0" w:space="0" w:color="auto"/>
        <w:bottom w:val="none" w:sz="0" w:space="0" w:color="auto"/>
        <w:right w:val="none" w:sz="0" w:space="0" w:color="auto"/>
      </w:divBdr>
      <w:divsChild>
        <w:div w:id="706104899">
          <w:marLeft w:val="0"/>
          <w:marRight w:val="0"/>
          <w:marTop w:val="0"/>
          <w:marBottom w:val="0"/>
          <w:divBdr>
            <w:top w:val="single" w:sz="2" w:space="0" w:color="E5E7EB"/>
            <w:left w:val="single" w:sz="2" w:space="0" w:color="E5E7EB"/>
            <w:bottom w:val="single" w:sz="2" w:space="0" w:color="E5E7EB"/>
            <w:right w:val="single" w:sz="2" w:space="0" w:color="E5E7EB"/>
          </w:divBdr>
        </w:div>
      </w:divsChild>
    </w:div>
    <w:div w:id="194850721">
      <w:bodyDiv w:val="1"/>
      <w:marLeft w:val="0"/>
      <w:marRight w:val="0"/>
      <w:marTop w:val="0"/>
      <w:marBottom w:val="0"/>
      <w:divBdr>
        <w:top w:val="none" w:sz="0" w:space="0" w:color="auto"/>
        <w:left w:val="none" w:sz="0" w:space="0" w:color="auto"/>
        <w:bottom w:val="none" w:sz="0" w:space="0" w:color="auto"/>
        <w:right w:val="none" w:sz="0" w:space="0" w:color="auto"/>
      </w:divBdr>
      <w:divsChild>
        <w:div w:id="105736423">
          <w:marLeft w:val="0"/>
          <w:marRight w:val="0"/>
          <w:marTop w:val="0"/>
          <w:marBottom w:val="0"/>
          <w:divBdr>
            <w:top w:val="none" w:sz="0" w:space="0" w:color="auto"/>
            <w:left w:val="none" w:sz="0" w:space="0" w:color="auto"/>
            <w:bottom w:val="none" w:sz="0" w:space="0" w:color="auto"/>
            <w:right w:val="none" w:sz="0" w:space="0" w:color="auto"/>
          </w:divBdr>
          <w:divsChild>
            <w:div w:id="191113828">
              <w:marLeft w:val="0"/>
              <w:marRight w:val="0"/>
              <w:marTop w:val="0"/>
              <w:marBottom w:val="0"/>
              <w:divBdr>
                <w:top w:val="none" w:sz="0" w:space="0" w:color="auto"/>
                <w:left w:val="none" w:sz="0" w:space="0" w:color="auto"/>
                <w:bottom w:val="none" w:sz="0" w:space="0" w:color="auto"/>
                <w:right w:val="none" w:sz="0" w:space="0" w:color="auto"/>
              </w:divBdr>
              <w:divsChild>
                <w:div w:id="1895002490">
                  <w:marLeft w:val="0"/>
                  <w:marRight w:val="0"/>
                  <w:marTop w:val="0"/>
                  <w:marBottom w:val="0"/>
                  <w:divBdr>
                    <w:top w:val="none" w:sz="0" w:space="0" w:color="auto"/>
                    <w:left w:val="none" w:sz="0" w:space="0" w:color="auto"/>
                    <w:bottom w:val="none" w:sz="0" w:space="0" w:color="auto"/>
                    <w:right w:val="none" w:sz="0" w:space="0" w:color="auto"/>
                  </w:divBdr>
                  <w:divsChild>
                    <w:div w:id="7227551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1862189">
              <w:marLeft w:val="0"/>
              <w:marRight w:val="0"/>
              <w:marTop w:val="0"/>
              <w:marBottom w:val="0"/>
              <w:divBdr>
                <w:top w:val="none" w:sz="0" w:space="0" w:color="auto"/>
                <w:left w:val="none" w:sz="0" w:space="0" w:color="auto"/>
                <w:bottom w:val="none" w:sz="0" w:space="0" w:color="auto"/>
                <w:right w:val="none" w:sz="0" w:space="0" w:color="auto"/>
              </w:divBdr>
            </w:div>
            <w:div w:id="11797792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13824959">
      <w:bodyDiv w:val="1"/>
      <w:marLeft w:val="0"/>
      <w:marRight w:val="0"/>
      <w:marTop w:val="0"/>
      <w:marBottom w:val="0"/>
      <w:divBdr>
        <w:top w:val="none" w:sz="0" w:space="0" w:color="auto"/>
        <w:left w:val="none" w:sz="0" w:space="0" w:color="auto"/>
        <w:bottom w:val="none" w:sz="0" w:space="0" w:color="auto"/>
        <w:right w:val="none" w:sz="0" w:space="0" w:color="auto"/>
      </w:divBdr>
      <w:divsChild>
        <w:div w:id="2084329976">
          <w:marLeft w:val="0"/>
          <w:marRight w:val="0"/>
          <w:marTop w:val="0"/>
          <w:marBottom w:val="0"/>
          <w:divBdr>
            <w:top w:val="single" w:sz="2" w:space="0" w:color="E5E7EB"/>
            <w:left w:val="single" w:sz="2" w:space="0" w:color="E5E7EB"/>
            <w:bottom w:val="single" w:sz="2" w:space="0" w:color="E5E7EB"/>
            <w:right w:val="single" w:sz="2" w:space="0" w:color="E5E7EB"/>
          </w:divBdr>
        </w:div>
      </w:divsChild>
    </w:div>
    <w:div w:id="664937435">
      <w:bodyDiv w:val="1"/>
      <w:marLeft w:val="0"/>
      <w:marRight w:val="0"/>
      <w:marTop w:val="0"/>
      <w:marBottom w:val="0"/>
      <w:divBdr>
        <w:top w:val="none" w:sz="0" w:space="0" w:color="auto"/>
        <w:left w:val="none" w:sz="0" w:space="0" w:color="auto"/>
        <w:bottom w:val="none" w:sz="0" w:space="0" w:color="auto"/>
        <w:right w:val="none" w:sz="0" w:space="0" w:color="auto"/>
      </w:divBdr>
      <w:divsChild>
        <w:div w:id="2071343519">
          <w:marLeft w:val="0"/>
          <w:marRight w:val="0"/>
          <w:marTop w:val="0"/>
          <w:marBottom w:val="0"/>
          <w:divBdr>
            <w:top w:val="single" w:sz="2" w:space="0" w:color="E5E7EB"/>
            <w:left w:val="single" w:sz="2" w:space="0" w:color="E5E7EB"/>
            <w:bottom w:val="single" w:sz="2" w:space="0" w:color="E5E7EB"/>
            <w:right w:val="single" w:sz="2" w:space="0" w:color="E5E7EB"/>
          </w:divBdr>
        </w:div>
      </w:divsChild>
    </w:div>
    <w:div w:id="671756912">
      <w:bodyDiv w:val="1"/>
      <w:marLeft w:val="0"/>
      <w:marRight w:val="0"/>
      <w:marTop w:val="0"/>
      <w:marBottom w:val="0"/>
      <w:divBdr>
        <w:top w:val="none" w:sz="0" w:space="0" w:color="auto"/>
        <w:left w:val="none" w:sz="0" w:space="0" w:color="auto"/>
        <w:bottom w:val="none" w:sz="0" w:space="0" w:color="auto"/>
        <w:right w:val="none" w:sz="0" w:space="0" w:color="auto"/>
      </w:divBdr>
      <w:divsChild>
        <w:div w:id="777019193">
          <w:marLeft w:val="0"/>
          <w:marRight w:val="0"/>
          <w:marTop w:val="0"/>
          <w:marBottom w:val="0"/>
          <w:divBdr>
            <w:top w:val="single" w:sz="2" w:space="0" w:color="E5E7EB"/>
            <w:left w:val="single" w:sz="2" w:space="0" w:color="E5E7EB"/>
            <w:bottom w:val="single" w:sz="2" w:space="0" w:color="E5E7EB"/>
            <w:right w:val="single" w:sz="2" w:space="0" w:color="E5E7EB"/>
          </w:divBdr>
        </w:div>
      </w:divsChild>
    </w:div>
    <w:div w:id="712928544">
      <w:bodyDiv w:val="1"/>
      <w:marLeft w:val="0"/>
      <w:marRight w:val="0"/>
      <w:marTop w:val="0"/>
      <w:marBottom w:val="0"/>
      <w:divBdr>
        <w:top w:val="none" w:sz="0" w:space="0" w:color="auto"/>
        <w:left w:val="none" w:sz="0" w:space="0" w:color="auto"/>
        <w:bottom w:val="none" w:sz="0" w:space="0" w:color="auto"/>
        <w:right w:val="none" w:sz="0" w:space="0" w:color="auto"/>
      </w:divBdr>
      <w:divsChild>
        <w:div w:id="33427825">
          <w:marLeft w:val="0"/>
          <w:marRight w:val="0"/>
          <w:marTop w:val="0"/>
          <w:marBottom w:val="0"/>
          <w:divBdr>
            <w:top w:val="single" w:sz="2" w:space="0" w:color="E5E7EB"/>
            <w:left w:val="single" w:sz="2" w:space="0" w:color="E5E7EB"/>
            <w:bottom w:val="single" w:sz="2" w:space="0" w:color="E5E7EB"/>
            <w:right w:val="single" w:sz="2" w:space="0" w:color="E5E7EB"/>
          </w:divBdr>
        </w:div>
      </w:divsChild>
    </w:div>
    <w:div w:id="731122360">
      <w:bodyDiv w:val="1"/>
      <w:marLeft w:val="0"/>
      <w:marRight w:val="0"/>
      <w:marTop w:val="0"/>
      <w:marBottom w:val="0"/>
      <w:divBdr>
        <w:top w:val="none" w:sz="0" w:space="0" w:color="auto"/>
        <w:left w:val="none" w:sz="0" w:space="0" w:color="auto"/>
        <w:bottom w:val="none" w:sz="0" w:space="0" w:color="auto"/>
        <w:right w:val="none" w:sz="0" w:space="0" w:color="auto"/>
      </w:divBdr>
      <w:divsChild>
        <w:div w:id="6762734">
          <w:marLeft w:val="0"/>
          <w:marRight w:val="0"/>
          <w:marTop w:val="0"/>
          <w:marBottom w:val="0"/>
          <w:divBdr>
            <w:top w:val="single" w:sz="2" w:space="0" w:color="E5E7EB"/>
            <w:left w:val="single" w:sz="2" w:space="0" w:color="E5E7EB"/>
            <w:bottom w:val="single" w:sz="2" w:space="0" w:color="E5E7EB"/>
            <w:right w:val="single" w:sz="2" w:space="0" w:color="E5E7EB"/>
          </w:divBdr>
        </w:div>
      </w:divsChild>
    </w:div>
    <w:div w:id="766119419">
      <w:bodyDiv w:val="1"/>
      <w:marLeft w:val="0"/>
      <w:marRight w:val="0"/>
      <w:marTop w:val="0"/>
      <w:marBottom w:val="0"/>
      <w:divBdr>
        <w:top w:val="none" w:sz="0" w:space="0" w:color="auto"/>
        <w:left w:val="none" w:sz="0" w:space="0" w:color="auto"/>
        <w:bottom w:val="none" w:sz="0" w:space="0" w:color="auto"/>
        <w:right w:val="none" w:sz="0" w:space="0" w:color="auto"/>
      </w:divBdr>
      <w:divsChild>
        <w:div w:id="778717033">
          <w:marLeft w:val="0"/>
          <w:marRight w:val="0"/>
          <w:marTop w:val="0"/>
          <w:marBottom w:val="0"/>
          <w:divBdr>
            <w:top w:val="single" w:sz="2" w:space="0" w:color="E5E7EB"/>
            <w:left w:val="single" w:sz="2" w:space="0" w:color="E5E7EB"/>
            <w:bottom w:val="single" w:sz="2" w:space="0" w:color="E5E7EB"/>
            <w:right w:val="single" w:sz="2" w:space="0" w:color="E5E7EB"/>
          </w:divBdr>
        </w:div>
      </w:divsChild>
    </w:div>
    <w:div w:id="785537108">
      <w:bodyDiv w:val="1"/>
      <w:marLeft w:val="0"/>
      <w:marRight w:val="0"/>
      <w:marTop w:val="0"/>
      <w:marBottom w:val="0"/>
      <w:divBdr>
        <w:top w:val="none" w:sz="0" w:space="0" w:color="auto"/>
        <w:left w:val="none" w:sz="0" w:space="0" w:color="auto"/>
        <w:bottom w:val="none" w:sz="0" w:space="0" w:color="auto"/>
        <w:right w:val="none" w:sz="0" w:space="0" w:color="auto"/>
      </w:divBdr>
      <w:divsChild>
        <w:div w:id="306865227">
          <w:marLeft w:val="0"/>
          <w:marRight w:val="0"/>
          <w:marTop w:val="0"/>
          <w:marBottom w:val="0"/>
          <w:divBdr>
            <w:top w:val="single" w:sz="2" w:space="0" w:color="E5E7EB"/>
            <w:left w:val="single" w:sz="2" w:space="0" w:color="E5E7EB"/>
            <w:bottom w:val="single" w:sz="2" w:space="0" w:color="E5E7EB"/>
            <w:right w:val="single" w:sz="2" w:space="0" w:color="E5E7EB"/>
          </w:divBdr>
        </w:div>
      </w:divsChild>
    </w:div>
    <w:div w:id="802429131">
      <w:bodyDiv w:val="1"/>
      <w:marLeft w:val="0"/>
      <w:marRight w:val="0"/>
      <w:marTop w:val="0"/>
      <w:marBottom w:val="0"/>
      <w:divBdr>
        <w:top w:val="none" w:sz="0" w:space="0" w:color="auto"/>
        <w:left w:val="none" w:sz="0" w:space="0" w:color="auto"/>
        <w:bottom w:val="none" w:sz="0" w:space="0" w:color="auto"/>
        <w:right w:val="none" w:sz="0" w:space="0" w:color="auto"/>
      </w:divBdr>
      <w:divsChild>
        <w:div w:id="1334915760">
          <w:marLeft w:val="0"/>
          <w:marRight w:val="0"/>
          <w:marTop w:val="0"/>
          <w:marBottom w:val="0"/>
          <w:divBdr>
            <w:top w:val="single" w:sz="2" w:space="0" w:color="E5E7EB"/>
            <w:left w:val="single" w:sz="2" w:space="0" w:color="E5E7EB"/>
            <w:bottom w:val="single" w:sz="2" w:space="0" w:color="E5E7EB"/>
            <w:right w:val="single" w:sz="2" w:space="0" w:color="E5E7EB"/>
          </w:divBdr>
        </w:div>
      </w:divsChild>
    </w:div>
    <w:div w:id="811337954">
      <w:bodyDiv w:val="1"/>
      <w:marLeft w:val="0"/>
      <w:marRight w:val="0"/>
      <w:marTop w:val="0"/>
      <w:marBottom w:val="0"/>
      <w:divBdr>
        <w:top w:val="none" w:sz="0" w:space="0" w:color="auto"/>
        <w:left w:val="none" w:sz="0" w:space="0" w:color="auto"/>
        <w:bottom w:val="none" w:sz="0" w:space="0" w:color="auto"/>
        <w:right w:val="none" w:sz="0" w:space="0" w:color="auto"/>
      </w:divBdr>
      <w:divsChild>
        <w:div w:id="1570505105">
          <w:marLeft w:val="0"/>
          <w:marRight w:val="0"/>
          <w:marTop w:val="0"/>
          <w:marBottom w:val="0"/>
          <w:divBdr>
            <w:top w:val="single" w:sz="2" w:space="0" w:color="E5E7EB"/>
            <w:left w:val="single" w:sz="2" w:space="0" w:color="E5E7EB"/>
            <w:bottom w:val="single" w:sz="2" w:space="0" w:color="E5E7EB"/>
            <w:right w:val="single" w:sz="2" w:space="0" w:color="E5E7EB"/>
          </w:divBdr>
        </w:div>
      </w:divsChild>
    </w:div>
    <w:div w:id="948782951">
      <w:bodyDiv w:val="1"/>
      <w:marLeft w:val="0"/>
      <w:marRight w:val="0"/>
      <w:marTop w:val="0"/>
      <w:marBottom w:val="0"/>
      <w:divBdr>
        <w:top w:val="none" w:sz="0" w:space="0" w:color="auto"/>
        <w:left w:val="none" w:sz="0" w:space="0" w:color="auto"/>
        <w:bottom w:val="none" w:sz="0" w:space="0" w:color="auto"/>
        <w:right w:val="none" w:sz="0" w:space="0" w:color="auto"/>
      </w:divBdr>
      <w:divsChild>
        <w:div w:id="1826775352">
          <w:marLeft w:val="0"/>
          <w:marRight w:val="0"/>
          <w:marTop w:val="0"/>
          <w:marBottom w:val="0"/>
          <w:divBdr>
            <w:top w:val="single" w:sz="2" w:space="0" w:color="E5E7EB"/>
            <w:left w:val="single" w:sz="2" w:space="0" w:color="E5E7EB"/>
            <w:bottom w:val="single" w:sz="2" w:space="0" w:color="E5E7EB"/>
            <w:right w:val="single" w:sz="2" w:space="0" w:color="E5E7EB"/>
          </w:divBdr>
        </w:div>
      </w:divsChild>
    </w:div>
    <w:div w:id="985475370">
      <w:bodyDiv w:val="1"/>
      <w:marLeft w:val="0"/>
      <w:marRight w:val="0"/>
      <w:marTop w:val="0"/>
      <w:marBottom w:val="0"/>
      <w:divBdr>
        <w:top w:val="none" w:sz="0" w:space="0" w:color="auto"/>
        <w:left w:val="none" w:sz="0" w:space="0" w:color="auto"/>
        <w:bottom w:val="none" w:sz="0" w:space="0" w:color="auto"/>
        <w:right w:val="none" w:sz="0" w:space="0" w:color="auto"/>
      </w:divBdr>
      <w:divsChild>
        <w:div w:id="1688485934">
          <w:marLeft w:val="0"/>
          <w:marRight w:val="0"/>
          <w:marTop w:val="0"/>
          <w:marBottom w:val="0"/>
          <w:divBdr>
            <w:top w:val="single" w:sz="2" w:space="0" w:color="E5E7EB"/>
            <w:left w:val="single" w:sz="2" w:space="0" w:color="E5E7EB"/>
            <w:bottom w:val="single" w:sz="2" w:space="0" w:color="E5E7EB"/>
            <w:right w:val="single" w:sz="2" w:space="0" w:color="E5E7EB"/>
          </w:divBdr>
        </w:div>
      </w:divsChild>
    </w:div>
    <w:div w:id="1006445320">
      <w:bodyDiv w:val="1"/>
      <w:marLeft w:val="0"/>
      <w:marRight w:val="0"/>
      <w:marTop w:val="0"/>
      <w:marBottom w:val="0"/>
      <w:divBdr>
        <w:top w:val="none" w:sz="0" w:space="0" w:color="auto"/>
        <w:left w:val="none" w:sz="0" w:space="0" w:color="auto"/>
        <w:bottom w:val="none" w:sz="0" w:space="0" w:color="auto"/>
        <w:right w:val="none" w:sz="0" w:space="0" w:color="auto"/>
      </w:divBdr>
      <w:divsChild>
        <w:div w:id="1933119988">
          <w:marLeft w:val="0"/>
          <w:marRight w:val="0"/>
          <w:marTop w:val="0"/>
          <w:marBottom w:val="0"/>
          <w:divBdr>
            <w:top w:val="single" w:sz="2" w:space="0" w:color="E5E7EB"/>
            <w:left w:val="single" w:sz="2" w:space="0" w:color="E5E7EB"/>
            <w:bottom w:val="single" w:sz="2" w:space="0" w:color="E5E7EB"/>
            <w:right w:val="single" w:sz="2" w:space="0" w:color="E5E7EB"/>
          </w:divBdr>
        </w:div>
      </w:divsChild>
    </w:div>
    <w:div w:id="1024667783">
      <w:bodyDiv w:val="1"/>
      <w:marLeft w:val="0"/>
      <w:marRight w:val="0"/>
      <w:marTop w:val="0"/>
      <w:marBottom w:val="0"/>
      <w:divBdr>
        <w:top w:val="none" w:sz="0" w:space="0" w:color="auto"/>
        <w:left w:val="none" w:sz="0" w:space="0" w:color="auto"/>
        <w:bottom w:val="none" w:sz="0" w:space="0" w:color="auto"/>
        <w:right w:val="none" w:sz="0" w:space="0" w:color="auto"/>
      </w:divBdr>
      <w:divsChild>
        <w:div w:id="528030226">
          <w:marLeft w:val="0"/>
          <w:marRight w:val="0"/>
          <w:marTop w:val="0"/>
          <w:marBottom w:val="0"/>
          <w:divBdr>
            <w:top w:val="single" w:sz="2" w:space="0" w:color="E5E7EB"/>
            <w:left w:val="single" w:sz="2" w:space="0" w:color="E5E7EB"/>
            <w:bottom w:val="single" w:sz="2" w:space="0" w:color="E5E7EB"/>
            <w:right w:val="single" w:sz="2" w:space="0" w:color="E5E7EB"/>
          </w:divBdr>
        </w:div>
      </w:divsChild>
    </w:div>
    <w:div w:id="1078748053">
      <w:bodyDiv w:val="1"/>
      <w:marLeft w:val="0"/>
      <w:marRight w:val="0"/>
      <w:marTop w:val="0"/>
      <w:marBottom w:val="0"/>
      <w:divBdr>
        <w:top w:val="none" w:sz="0" w:space="0" w:color="auto"/>
        <w:left w:val="none" w:sz="0" w:space="0" w:color="auto"/>
        <w:bottom w:val="none" w:sz="0" w:space="0" w:color="auto"/>
        <w:right w:val="none" w:sz="0" w:space="0" w:color="auto"/>
      </w:divBdr>
      <w:divsChild>
        <w:div w:id="1408846578">
          <w:marLeft w:val="0"/>
          <w:marRight w:val="0"/>
          <w:marTop w:val="0"/>
          <w:marBottom w:val="0"/>
          <w:divBdr>
            <w:top w:val="single" w:sz="2" w:space="0" w:color="E5E7EB"/>
            <w:left w:val="single" w:sz="2" w:space="0" w:color="E5E7EB"/>
            <w:bottom w:val="single" w:sz="2" w:space="0" w:color="E5E7EB"/>
            <w:right w:val="single" w:sz="2" w:space="0" w:color="E5E7EB"/>
          </w:divBdr>
        </w:div>
      </w:divsChild>
    </w:div>
    <w:div w:id="1153177210">
      <w:bodyDiv w:val="1"/>
      <w:marLeft w:val="0"/>
      <w:marRight w:val="0"/>
      <w:marTop w:val="0"/>
      <w:marBottom w:val="0"/>
      <w:divBdr>
        <w:top w:val="none" w:sz="0" w:space="0" w:color="auto"/>
        <w:left w:val="none" w:sz="0" w:space="0" w:color="auto"/>
        <w:bottom w:val="none" w:sz="0" w:space="0" w:color="auto"/>
        <w:right w:val="none" w:sz="0" w:space="0" w:color="auto"/>
      </w:divBdr>
      <w:divsChild>
        <w:div w:id="1420325807">
          <w:marLeft w:val="0"/>
          <w:marRight w:val="0"/>
          <w:marTop w:val="240"/>
          <w:marBottom w:val="240"/>
          <w:divBdr>
            <w:top w:val="none" w:sz="0" w:space="0" w:color="auto"/>
            <w:left w:val="none" w:sz="0" w:space="0" w:color="auto"/>
            <w:bottom w:val="none" w:sz="0" w:space="0" w:color="auto"/>
            <w:right w:val="none" w:sz="0" w:space="0" w:color="auto"/>
          </w:divBdr>
        </w:div>
        <w:div w:id="989285157">
          <w:marLeft w:val="0"/>
          <w:marRight w:val="0"/>
          <w:marTop w:val="240"/>
          <w:marBottom w:val="240"/>
          <w:divBdr>
            <w:top w:val="none" w:sz="0" w:space="0" w:color="auto"/>
            <w:left w:val="none" w:sz="0" w:space="0" w:color="auto"/>
            <w:bottom w:val="none" w:sz="0" w:space="0" w:color="auto"/>
            <w:right w:val="none" w:sz="0" w:space="0" w:color="auto"/>
          </w:divBdr>
        </w:div>
        <w:div w:id="2035183496">
          <w:marLeft w:val="0"/>
          <w:marRight w:val="0"/>
          <w:marTop w:val="240"/>
          <w:marBottom w:val="240"/>
          <w:divBdr>
            <w:top w:val="none" w:sz="0" w:space="0" w:color="auto"/>
            <w:left w:val="none" w:sz="0" w:space="0" w:color="auto"/>
            <w:bottom w:val="none" w:sz="0" w:space="0" w:color="auto"/>
            <w:right w:val="none" w:sz="0" w:space="0" w:color="auto"/>
          </w:divBdr>
        </w:div>
        <w:div w:id="1912352888">
          <w:marLeft w:val="0"/>
          <w:marRight w:val="0"/>
          <w:marTop w:val="0"/>
          <w:marBottom w:val="0"/>
          <w:divBdr>
            <w:top w:val="none" w:sz="0" w:space="0" w:color="auto"/>
            <w:left w:val="none" w:sz="0" w:space="0" w:color="auto"/>
            <w:bottom w:val="none" w:sz="0" w:space="0" w:color="auto"/>
            <w:right w:val="none" w:sz="0" w:space="0" w:color="auto"/>
          </w:divBdr>
        </w:div>
        <w:div w:id="42170272">
          <w:marLeft w:val="0"/>
          <w:marRight w:val="0"/>
          <w:marTop w:val="0"/>
          <w:marBottom w:val="0"/>
          <w:divBdr>
            <w:top w:val="none" w:sz="0" w:space="0" w:color="auto"/>
            <w:left w:val="none" w:sz="0" w:space="0" w:color="auto"/>
            <w:bottom w:val="none" w:sz="0" w:space="0" w:color="auto"/>
            <w:right w:val="none" w:sz="0" w:space="0" w:color="auto"/>
          </w:divBdr>
        </w:div>
        <w:div w:id="1616403777">
          <w:marLeft w:val="0"/>
          <w:marRight w:val="0"/>
          <w:marTop w:val="0"/>
          <w:marBottom w:val="0"/>
          <w:divBdr>
            <w:top w:val="none" w:sz="0" w:space="0" w:color="auto"/>
            <w:left w:val="none" w:sz="0" w:space="0" w:color="auto"/>
            <w:bottom w:val="none" w:sz="0" w:space="0" w:color="auto"/>
            <w:right w:val="none" w:sz="0" w:space="0" w:color="auto"/>
          </w:divBdr>
        </w:div>
        <w:div w:id="595676292">
          <w:marLeft w:val="0"/>
          <w:marRight w:val="0"/>
          <w:marTop w:val="0"/>
          <w:marBottom w:val="0"/>
          <w:divBdr>
            <w:top w:val="none" w:sz="0" w:space="0" w:color="auto"/>
            <w:left w:val="none" w:sz="0" w:space="0" w:color="auto"/>
            <w:bottom w:val="none" w:sz="0" w:space="0" w:color="auto"/>
            <w:right w:val="none" w:sz="0" w:space="0" w:color="auto"/>
          </w:divBdr>
        </w:div>
        <w:div w:id="210004019">
          <w:marLeft w:val="0"/>
          <w:marRight w:val="0"/>
          <w:marTop w:val="0"/>
          <w:marBottom w:val="0"/>
          <w:divBdr>
            <w:top w:val="none" w:sz="0" w:space="0" w:color="auto"/>
            <w:left w:val="none" w:sz="0" w:space="0" w:color="auto"/>
            <w:bottom w:val="none" w:sz="0" w:space="0" w:color="auto"/>
            <w:right w:val="none" w:sz="0" w:space="0" w:color="auto"/>
          </w:divBdr>
        </w:div>
        <w:div w:id="556160995">
          <w:marLeft w:val="0"/>
          <w:marRight w:val="0"/>
          <w:marTop w:val="240"/>
          <w:marBottom w:val="240"/>
          <w:divBdr>
            <w:top w:val="none" w:sz="0" w:space="0" w:color="auto"/>
            <w:left w:val="none" w:sz="0" w:space="0" w:color="auto"/>
            <w:bottom w:val="none" w:sz="0" w:space="0" w:color="auto"/>
            <w:right w:val="none" w:sz="0" w:space="0" w:color="auto"/>
          </w:divBdr>
        </w:div>
        <w:div w:id="1297833238">
          <w:marLeft w:val="0"/>
          <w:marRight w:val="0"/>
          <w:marTop w:val="240"/>
          <w:marBottom w:val="240"/>
          <w:divBdr>
            <w:top w:val="none" w:sz="0" w:space="0" w:color="auto"/>
            <w:left w:val="none" w:sz="0" w:space="0" w:color="auto"/>
            <w:bottom w:val="none" w:sz="0" w:space="0" w:color="auto"/>
            <w:right w:val="none" w:sz="0" w:space="0" w:color="auto"/>
          </w:divBdr>
        </w:div>
        <w:div w:id="840662201">
          <w:marLeft w:val="0"/>
          <w:marRight w:val="0"/>
          <w:marTop w:val="240"/>
          <w:marBottom w:val="240"/>
          <w:divBdr>
            <w:top w:val="none" w:sz="0" w:space="0" w:color="auto"/>
            <w:left w:val="none" w:sz="0" w:space="0" w:color="auto"/>
            <w:bottom w:val="none" w:sz="0" w:space="0" w:color="auto"/>
            <w:right w:val="none" w:sz="0" w:space="0" w:color="auto"/>
          </w:divBdr>
        </w:div>
        <w:div w:id="2058165244">
          <w:marLeft w:val="0"/>
          <w:marRight w:val="0"/>
          <w:marTop w:val="240"/>
          <w:marBottom w:val="240"/>
          <w:divBdr>
            <w:top w:val="none" w:sz="0" w:space="0" w:color="auto"/>
            <w:left w:val="none" w:sz="0" w:space="0" w:color="auto"/>
            <w:bottom w:val="none" w:sz="0" w:space="0" w:color="auto"/>
            <w:right w:val="none" w:sz="0" w:space="0" w:color="auto"/>
          </w:divBdr>
        </w:div>
        <w:div w:id="674185236">
          <w:marLeft w:val="0"/>
          <w:marRight w:val="0"/>
          <w:marTop w:val="240"/>
          <w:marBottom w:val="240"/>
          <w:divBdr>
            <w:top w:val="none" w:sz="0" w:space="0" w:color="auto"/>
            <w:left w:val="none" w:sz="0" w:space="0" w:color="auto"/>
            <w:bottom w:val="none" w:sz="0" w:space="0" w:color="auto"/>
            <w:right w:val="none" w:sz="0" w:space="0" w:color="auto"/>
          </w:divBdr>
        </w:div>
        <w:div w:id="1215773061">
          <w:marLeft w:val="0"/>
          <w:marRight w:val="0"/>
          <w:marTop w:val="240"/>
          <w:marBottom w:val="240"/>
          <w:divBdr>
            <w:top w:val="none" w:sz="0" w:space="0" w:color="auto"/>
            <w:left w:val="none" w:sz="0" w:space="0" w:color="auto"/>
            <w:bottom w:val="none" w:sz="0" w:space="0" w:color="auto"/>
            <w:right w:val="none" w:sz="0" w:space="0" w:color="auto"/>
          </w:divBdr>
        </w:div>
      </w:divsChild>
    </w:div>
    <w:div w:id="1240600248">
      <w:bodyDiv w:val="1"/>
      <w:marLeft w:val="0"/>
      <w:marRight w:val="0"/>
      <w:marTop w:val="0"/>
      <w:marBottom w:val="0"/>
      <w:divBdr>
        <w:top w:val="none" w:sz="0" w:space="0" w:color="auto"/>
        <w:left w:val="none" w:sz="0" w:space="0" w:color="auto"/>
        <w:bottom w:val="none" w:sz="0" w:space="0" w:color="auto"/>
        <w:right w:val="none" w:sz="0" w:space="0" w:color="auto"/>
      </w:divBdr>
      <w:divsChild>
        <w:div w:id="2142919585">
          <w:marLeft w:val="0"/>
          <w:marRight w:val="0"/>
          <w:marTop w:val="240"/>
          <w:marBottom w:val="240"/>
          <w:divBdr>
            <w:top w:val="none" w:sz="0" w:space="0" w:color="auto"/>
            <w:left w:val="none" w:sz="0" w:space="0" w:color="auto"/>
            <w:bottom w:val="none" w:sz="0" w:space="0" w:color="auto"/>
            <w:right w:val="none" w:sz="0" w:space="0" w:color="auto"/>
          </w:divBdr>
        </w:div>
        <w:div w:id="1557349877">
          <w:marLeft w:val="0"/>
          <w:marRight w:val="0"/>
          <w:marTop w:val="240"/>
          <w:marBottom w:val="240"/>
          <w:divBdr>
            <w:top w:val="none" w:sz="0" w:space="0" w:color="auto"/>
            <w:left w:val="none" w:sz="0" w:space="0" w:color="auto"/>
            <w:bottom w:val="none" w:sz="0" w:space="0" w:color="auto"/>
            <w:right w:val="none" w:sz="0" w:space="0" w:color="auto"/>
          </w:divBdr>
        </w:div>
        <w:div w:id="1518734104">
          <w:marLeft w:val="0"/>
          <w:marRight w:val="0"/>
          <w:marTop w:val="240"/>
          <w:marBottom w:val="240"/>
          <w:divBdr>
            <w:top w:val="none" w:sz="0" w:space="0" w:color="auto"/>
            <w:left w:val="none" w:sz="0" w:space="0" w:color="auto"/>
            <w:bottom w:val="none" w:sz="0" w:space="0" w:color="auto"/>
            <w:right w:val="none" w:sz="0" w:space="0" w:color="auto"/>
          </w:divBdr>
        </w:div>
        <w:div w:id="418139617">
          <w:marLeft w:val="0"/>
          <w:marRight w:val="0"/>
          <w:marTop w:val="0"/>
          <w:marBottom w:val="0"/>
          <w:divBdr>
            <w:top w:val="none" w:sz="0" w:space="0" w:color="auto"/>
            <w:left w:val="none" w:sz="0" w:space="0" w:color="auto"/>
            <w:bottom w:val="none" w:sz="0" w:space="0" w:color="auto"/>
            <w:right w:val="none" w:sz="0" w:space="0" w:color="auto"/>
          </w:divBdr>
        </w:div>
        <w:div w:id="1649624879">
          <w:marLeft w:val="0"/>
          <w:marRight w:val="0"/>
          <w:marTop w:val="0"/>
          <w:marBottom w:val="0"/>
          <w:divBdr>
            <w:top w:val="none" w:sz="0" w:space="0" w:color="auto"/>
            <w:left w:val="none" w:sz="0" w:space="0" w:color="auto"/>
            <w:bottom w:val="none" w:sz="0" w:space="0" w:color="auto"/>
            <w:right w:val="none" w:sz="0" w:space="0" w:color="auto"/>
          </w:divBdr>
        </w:div>
        <w:div w:id="1860584265">
          <w:marLeft w:val="0"/>
          <w:marRight w:val="0"/>
          <w:marTop w:val="0"/>
          <w:marBottom w:val="0"/>
          <w:divBdr>
            <w:top w:val="none" w:sz="0" w:space="0" w:color="auto"/>
            <w:left w:val="none" w:sz="0" w:space="0" w:color="auto"/>
            <w:bottom w:val="none" w:sz="0" w:space="0" w:color="auto"/>
            <w:right w:val="none" w:sz="0" w:space="0" w:color="auto"/>
          </w:divBdr>
        </w:div>
        <w:div w:id="1438213816">
          <w:marLeft w:val="0"/>
          <w:marRight w:val="0"/>
          <w:marTop w:val="0"/>
          <w:marBottom w:val="0"/>
          <w:divBdr>
            <w:top w:val="none" w:sz="0" w:space="0" w:color="auto"/>
            <w:left w:val="none" w:sz="0" w:space="0" w:color="auto"/>
            <w:bottom w:val="none" w:sz="0" w:space="0" w:color="auto"/>
            <w:right w:val="none" w:sz="0" w:space="0" w:color="auto"/>
          </w:divBdr>
        </w:div>
        <w:div w:id="1446385426">
          <w:marLeft w:val="0"/>
          <w:marRight w:val="0"/>
          <w:marTop w:val="0"/>
          <w:marBottom w:val="0"/>
          <w:divBdr>
            <w:top w:val="none" w:sz="0" w:space="0" w:color="auto"/>
            <w:left w:val="none" w:sz="0" w:space="0" w:color="auto"/>
            <w:bottom w:val="none" w:sz="0" w:space="0" w:color="auto"/>
            <w:right w:val="none" w:sz="0" w:space="0" w:color="auto"/>
          </w:divBdr>
        </w:div>
        <w:div w:id="748311340">
          <w:marLeft w:val="0"/>
          <w:marRight w:val="0"/>
          <w:marTop w:val="240"/>
          <w:marBottom w:val="240"/>
          <w:divBdr>
            <w:top w:val="none" w:sz="0" w:space="0" w:color="auto"/>
            <w:left w:val="none" w:sz="0" w:space="0" w:color="auto"/>
            <w:bottom w:val="none" w:sz="0" w:space="0" w:color="auto"/>
            <w:right w:val="none" w:sz="0" w:space="0" w:color="auto"/>
          </w:divBdr>
        </w:div>
        <w:div w:id="1644459395">
          <w:marLeft w:val="0"/>
          <w:marRight w:val="0"/>
          <w:marTop w:val="240"/>
          <w:marBottom w:val="240"/>
          <w:divBdr>
            <w:top w:val="none" w:sz="0" w:space="0" w:color="auto"/>
            <w:left w:val="none" w:sz="0" w:space="0" w:color="auto"/>
            <w:bottom w:val="none" w:sz="0" w:space="0" w:color="auto"/>
            <w:right w:val="none" w:sz="0" w:space="0" w:color="auto"/>
          </w:divBdr>
        </w:div>
        <w:div w:id="1291134965">
          <w:marLeft w:val="0"/>
          <w:marRight w:val="0"/>
          <w:marTop w:val="240"/>
          <w:marBottom w:val="240"/>
          <w:divBdr>
            <w:top w:val="none" w:sz="0" w:space="0" w:color="auto"/>
            <w:left w:val="none" w:sz="0" w:space="0" w:color="auto"/>
            <w:bottom w:val="none" w:sz="0" w:space="0" w:color="auto"/>
            <w:right w:val="none" w:sz="0" w:space="0" w:color="auto"/>
          </w:divBdr>
        </w:div>
        <w:div w:id="2021080481">
          <w:marLeft w:val="0"/>
          <w:marRight w:val="0"/>
          <w:marTop w:val="240"/>
          <w:marBottom w:val="240"/>
          <w:divBdr>
            <w:top w:val="none" w:sz="0" w:space="0" w:color="auto"/>
            <w:left w:val="none" w:sz="0" w:space="0" w:color="auto"/>
            <w:bottom w:val="none" w:sz="0" w:space="0" w:color="auto"/>
            <w:right w:val="none" w:sz="0" w:space="0" w:color="auto"/>
          </w:divBdr>
        </w:div>
        <w:div w:id="1610896318">
          <w:marLeft w:val="0"/>
          <w:marRight w:val="0"/>
          <w:marTop w:val="240"/>
          <w:marBottom w:val="240"/>
          <w:divBdr>
            <w:top w:val="none" w:sz="0" w:space="0" w:color="auto"/>
            <w:left w:val="none" w:sz="0" w:space="0" w:color="auto"/>
            <w:bottom w:val="none" w:sz="0" w:space="0" w:color="auto"/>
            <w:right w:val="none" w:sz="0" w:space="0" w:color="auto"/>
          </w:divBdr>
        </w:div>
        <w:div w:id="811096819">
          <w:marLeft w:val="0"/>
          <w:marRight w:val="0"/>
          <w:marTop w:val="240"/>
          <w:marBottom w:val="240"/>
          <w:divBdr>
            <w:top w:val="none" w:sz="0" w:space="0" w:color="auto"/>
            <w:left w:val="none" w:sz="0" w:space="0" w:color="auto"/>
            <w:bottom w:val="none" w:sz="0" w:space="0" w:color="auto"/>
            <w:right w:val="none" w:sz="0" w:space="0" w:color="auto"/>
          </w:divBdr>
        </w:div>
      </w:divsChild>
    </w:div>
    <w:div w:id="1263296423">
      <w:bodyDiv w:val="1"/>
      <w:marLeft w:val="0"/>
      <w:marRight w:val="0"/>
      <w:marTop w:val="0"/>
      <w:marBottom w:val="0"/>
      <w:divBdr>
        <w:top w:val="none" w:sz="0" w:space="0" w:color="auto"/>
        <w:left w:val="none" w:sz="0" w:space="0" w:color="auto"/>
        <w:bottom w:val="none" w:sz="0" w:space="0" w:color="auto"/>
        <w:right w:val="none" w:sz="0" w:space="0" w:color="auto"/>
      </w:divBdr>
    </w:div>
    <w:div w:id="1284769667">
      <w:bodyDiv w:val="1"/>
      <w:marLeft w:val="0"/>
      <w:marRight w:val="0"/>
      <w:marTop w:val="0"/>
      <w:marBottom w:val="0"/>
      <w:divBdr>
        <w:top w:val="none" w:sz="0" w:space="0" w:color="auto"/>
        <w:left w:val="none" w:sz="0" w:space="0" w:color="auto"/>
        <w:bottom w:val="none" w:sz="0" w:space="0" w:color="auto"/>
        <w:right w:val="none" w:sz="0" w:space="0" w:color="auto"/>
      </w:divBdr>
      <w:divsChild>
        <w:div w:id="1685741320">
          <w:marLeft w:val="0"/>
          <w:marRight w:val="0"/>
          <w:marTop w:val="0"/>
          <w:marBottom w:val="0"/>
          <w:divBdr>
            <w:top w:val="single" w:sz="2" w:space="0" w:color="E5E7EB"/>
            <w:left w:val="single" w:sz="2" w:space="0" w:color="E5E7EB"/>
            <w:bottom w:val="single" w:sz="2" w:space="0" w:color="E5E7EB"/>
            <w:right w:val="single" w:sz="2" w:space="0" w:color="E5E7EB"/>
          </w:divBdr>
        </w:div>
      </w:divsChild>
    </w:div>
    <w:div w:id="1344824902">
      <w:bodyDiv w:val="1"/>
      <w:marLeft w:val="0"/>
      <w:marRight w:val="0"/>
      <w:marTop w:val="0"/>
      <w:marBottom w:val="0"/>
      <w:divBdr>
        <w:top w:val="none" w:sz="0" w:space="0" w:color="auto"/>
        <w:left w:val="none" w:sz="0" w:space="0" w:color="auto"/>
        <w:bottom w:val="none" w:sz="0" w:space="0" w:color="auto"/>
        <w:right w:val="none" w:sz="0" w:space="0" w:color="auto"/>
      </w:divBdr>
      <w:divsChild>
        <w:div w:id="499975574">
          <w:marLeft w:val="0"/>
          <w:marRight w:val="0"/>
          <w:marTop w:val="0"/>
          <w:marBottom w:val="0"/>
          <w:divBdr>
            <w:top w:val="single" w:sz="2" w:space="0" w:color="E5E7EB"/>
            <w:left w:val="single" w:sz="2" w:space="0" w:color="E5E7EB"/>
            <w:bottom w:val="single" w:sz="2" w:space="0" w:color="E5E7EB"/>
            <w:right w:val="single" w:sz="2" w:space="0" w:color="E5E7EB"/>
          </w:divBdr>
        </w:div>
      </w:divsChild>
    </w:div>
    <w:div w:id="1385451863">
      <w:bodyDiv w:val="1"/>
      <w:marLeft w:val="0"/>
      <w:marRight w:val="0"/>
      <w:marTop w:val="0"/>
      <w:marBottom w:val="0"/>
      <w:divBdr>
        <w:top w:val="none" w:sz="0" w:space="0" w:color="auto"/>
        <w:left w:val="none" w:sz="0" w:space="0" w:color="auto"/>
        <w:bottom w:val="none" w:sz="0" w:space="0" w:color="auto"/>
        <w:right w:val="none" w:sz="0" w:space="0" w:color="auto"/>
      </w:divBdr>
      <w:divsChild>
        <w:div w:id="406879106">
          <w:marLeft w:val="0"/>
          <w:marRight w:val="0"/>
          <w:marTop w:val="0"/>
          <w:marBottom w:val="0"/>
          <w:divBdr>
            <w:top w:val="single" w:sz="2" w:space="0" w:color="E5E7EB"/>
            <w:left w:val="single" w:sz="2" w:space="0" w:color="E5E7EB"/>
            <w:bottom w:val="single" w:sz="2" w:space="0" w:color="E5E7EB"/>
            <w:right w:val="single" w:sz="2" w:space="0" w:color="E5E7EB"/>
          </w:divBdr>
        </w:div>
      </w:divsChild>
    </w:div>
    <w:div w:id="1479305413">
      <w:bodyDiv w:val="1"/>
      <w:marLeft w:val="0"/>
      <w:marRight w:val="0"/>
      <w:marTop w:val="0"/>
      <w:marBottom w:val="0"/>
      <w:divBdr>
        <w:top w:val="none" w:sz="0" w:space="0" w:color="auto"/>
        <w:left w:val="none" w:sz="0" w:space="0" w:color="auto"/>
        <w:bottom w:val="none" w:sz="0" w:space="0" w:color="auto"/>
        <w:right w:val="none" w:sz="0" w:space="0" w:color="auto"/>
      </w:divBdr>
    </w:div>
    <w:div w:id="1559977974">
      <w:bodyDiv w:val="1"/>
      <w:marLeft w:val="0"/>
      <w:marRight w:val="0"/>
      <w:marTop w:val="0"/>
      <w:marBottom w:val="0"/>
      <w:divBdr>
        <w:top w:val="none" w:sz="0" w:space="0" w:color="auto"/>
        <w:left w:val="none" w:sz="0" w:space="0" w:color="auto"/>
        <w:bottom w:val="none" w:sz="0" w:space="0" w:color="auto"/>
        <w:right w:val="none" w:sz="0" w:space="0" w:color="auto"/>
      </w:divBdr>
      <w:divsChild>
        <w:div w:id="2125684288">
          <w:marLeft w:val="0"/>
          <w:marRight w:val="0"/>
          <w:marTop w:val="0"/>
          <w:marBottom w:val="0"/>
          <w:divBdr>
            <w:top w:val="single" w:sz="2" w:space="0" w:color="E5E7EB"/>
            <w:left w:val="single" w:sz="2" w:space="0" w:color="E5E7EB"/>
            <w:bottom w:val="single" w:sz="2" w:space="0" w:color="E5E7EB"/>
            <w:right w:val="single" w:sz="2" w:space="0" w:color="E5E7EB"/>
          </w:divBdr>
        </w:div>
      </w:divsChild>
    </w:div>
    <w:div w:id="1645354096">
      <w:bodyDiv w:val="1"/>
      <w:marLeft w:val="0"/>
      <w:marRight w:val="0"/>
      <w:marTop w:val="0"/>
      <w:marBottom w:val="0"/>
      <w:divBdr>
        <w:top w:val="none" w:sz="0" w:space="0" w:color="auto"/>
        <w:left w:val="none" w:sz="0" w:space="0" w:color="auto"/>
        <w:bottom w:val="none" w:sz="0" w:space="0" w:color="auto"/>
        <w:right w:val="none" w:sz="0" w:space="0" w:color="auto"/>
      </w:divBdr>
      <w:divsChild>
        <w:div w:id="420179424">
          <w:marLeft w:val="0"/>
          <w:marRight w:val="0"/>
          <w:marTop w:val="0"/>
          <w:marBottom w:val="0"/>
          <w:divBdr>
            <w:top w:val="single" w:sz="2" w:space="0" w:color="E5E7EB"/>
            <w:left w:val="single" w:sz="2" w:space="0" w:color="E5E7EB"/>
            <w:bottom w:val="single" w:sz="2" w:space="0" w:color="E5E7EB"/>
            <w:right w:val="single" w:sz="2" w:space="0" w:color="E5E7EB"/>
          </w:divBdr>
        </w:div>
      </w:divsChild>
    </w:div>
    <w:div w:id="1742362670">
      <w:bodyDiv w:val="1"/>
      <w:marLeft w:val="0"/>
      <w:marRight w:val="0"/>
      <w:marTop w:val="0"/>
      <w:marBottom w:val="0"/>
      <w:divBdr>
        <w:top w:val="none" w:sz="0" w:space="0" w:color="auto"/>
        <w:left w:val="none" w:sz="0" w:space="0" w:color="auto"/>
        <w:bottom w:val="none" w:sz="0" w:space="0" w:color="auto"/>
        <w:right w:val="none" w:sz="0" w:space="0" w:color="auto"/>
      </w:divBdr>
      <w:divsChild>
        <w:div w:id="974068414">
          <w:marLeft w:val="0"/>
          <w:marRight w:val="0"/>
          <w:marTop w:val="0"/>
          <w:marBottom w:val="0"/>
          <w:divBdr>
            <w:top w:val="single" w:sz="2" w:space="0" w:color="E5E7EB"/>
            <w:left w:val="single" w:sz="2" w:space="0" w:color="E5E7EB"/>
            <w:bottom w:val="single" w:sz="2" w:space="0" w:color="E5E7EB"/>
            <w:right w:val="single" w:sz="2" w:space="0" w:color="E5E7EB"/>
          </w:divBdr>
        </w:div>
      </w:divsChild>
    </w:div>
    <w:div w:id="1755393741">
      <w:bodyDiv w:val="1"/>
      <w:marLeft w:val="0"/>
      <w:marRight w:val="0"/>
      <w:marTop w:val="0"/>
      <w:marBottom w:val="0"/>
      <w:divBdr>
        <w:top w:val="none" w:sz="0" w:space="0" w:color="auto"/>
        <w:left w:val="none" w:sz="0" w:space="0" w:color="auto"/>
        <w:bottom w:val="none" w:sz="0" w:space="0" w:color="auto"/>
        <w:right w:val="none" w:sz="0" w:space="0" w:color="auto"/>
      </w:divBdr>
      <w:divsChild>
        <w:div w:id="90443710">
          <w:marLeft w:val="0"/>
          <w:marRight w:val="0"/>
          <w:marTop w:val="0"/>
          <w:marBottom w:val="0"/>
          <w:divBdr>
            <w:top w:val="single" w:sz="2" w:space="0" w:color="E5E7EB"/>
            <w:left w:val="single" w:sz="2" w:space="0" w:color="E5E7EB"/>
            <w:bottom w:val="single" w:sz="2" w:space="0" w:color="E5E7EB"/>
            <w:right w:val="single" w:sz="2" w:space="0" w:color="E5E7EB"/>
          </w:divBdr>
        </w:div>
      </w:divsChild>
    </w:div>
    <w:div w:id="1782610398">
      <w:bodyDiv w:val="1"/>
      <w:marLeft w:val="0"/>
      <w:marRight w:val="0"/>
      <w:marTop w:val="0"/>
      <w:marBottom w:val="0"/>
      <w:divBdr>
        <w:top w:val="none" w:sz="0" w:space="0" w:color="auto"/>
        <w:left w:val="none" w:sz="0" w:space="0" w:color="auto"/>
        <w:bottom w:val="none" w:sz="0" w:space="0" w:color="auto"/>
        <w:right w:val="none" w:sz="0" w:space="0" w:color="auto"/>
      </w:divBdr>
    </w:div>
    <w:div w:id="1872693542">
      <w:bodyDiv w:val="1"/>
      <w:marLeft w:val="0"/>
      <w:marRight w:val="0"/>
      <w:marTop w:val="0"/>
      <w:marBottom w:val="0"/>
      <w:divBdr>
        <w:top w:val="none" w:sz="0" w:space="0" w:color="auto"/>
        <w:left w:val="none" w:sz="0" w:space="0" w:color="auto"/>
        <w:bottom w:val="none" w:sz="0" w:space="0" w:color="auto"/>
        <w:right w:val="none" w:sz="0" w:space="0" w:color="auto"/>
      </w:divBdr>
      <w:divsChild>
        <w:div w:id="1021737465">
          <w:marLeft w:val="0"/>
          <w:marRight w:val="0"/>
          <w:marTop w:val="0"/>
          <w:marBottom w:val="0"/>
          <w:divBdr>
            <w:top w:val="single" w:sz="2" w:space="0" w:color="E5E7EB"/>
            <w:left w:val="single" w:sz="2" w:space="0" w:color="E5E7EB"/>
            <w:bottom w:val="single" w:sz="2" w:space="0" w:color="E5E7EB"/>
            <w:right w:val="single" w:sz="2" w:space="0" w:color="E5E7EB"/>
          </w:divBdr>
        </w:div>
      </w:divsChild>
    </w:div>
    <w:div w:id="1878539445">
      <w:bodyDiv w:val="1"/>
      <w:marLeft w:val="0"/>
      <w:marRight w:val="0"/>
      <w:marTop w:val="0"/>
      <w:marBottom w:val="0"/>
      <w:divBdr>
        <w:top w:val="none" w:sz="0" w:space="0" w:color="auto"/>
        <w:left w:val="none" w:sz="0" w:space="0" w:color="auto"/>
        <w:bottom w:val="none" w:sz="0" w:space="0" w:color="auto"/>
        <w:right w:val="none" w:sz="0" w:space="0" w:color="auto"/>
      </w:divBdr>
      <w:divsChild>
        <w:div w:id="1235507339">
          <w:marLeft w:val="0"/>
          <w:marRight w:val="0"/>
          <w:marTop w:val="0"/>
          <w:marBottom w:val="0"/>
          <w:divBdr>
            <w:top w:val="none" w:sz="0" w:space="0" w:color="auto"/>
            <w:left w:val="none" w:sz="0" w:space="0" w:color="auto"/>
            <w:bottom w:val="none" w:sz="0" w:space="0" w:color="auto"/>
            <w:right w:val="none" w:sz="0" w:space="0" w:color="auto"/>
          </w:divBdr>
          <w:divsChild>
            <w:div w:id="1346787056">
              <w:marLeft w:val="0"/>
              <w:marRight w:val="0"/>
              <w:marTop w:val="0"/>
              <w:marBottom w:val="0"/>
              <w:divBdr>
                <w:top w:val="none" w:sz="0" w:space="0" w:color="auto"/>
                <w:left w:val="none" w:sz="0" w:space="0" w:color="auto"/>
                <w:bottom w:val="none" w:sz="0" w:space="0" w:color="auto"/>
                <w:right w:val="none" w:sz="0" w:space="0" w:color="auto"/>
              </w:divBdr>
            </w:div>
            <w:div w:id="1368873193">
              <w:marLeft w:val="0"/>
              <w:marRight w:val="0"/>
              <w:marTop w:val="0"/>
              <w:marBottom w:val="0"/>
              <w:divBdr>
                <w:top w:val="none" w:sz="0" w:space="0" w:color="auto"/>
                <w:left w:val="none" w:sz="0" w:space="0" w:color="auto"/>
                <w:bottom w:val="none" w:sz="0" w:space="0" w:color="auto"/>
                <w:right w:val="none" w:sz="0" w:space="0" w:color="auto"/>
              </w:divBdr>
              <w:divsChild>
                <w:div w:id="1090080062">
                  <w:marLeft w:val="0"/>
                  <w:marRight w:val="0"/>
                  <w:marTop w:val="0"/>
                  <w:marBottom w:val="0"/>
                  <w:divBdr>
                    <w:top w:val="none" w:sz="0" w:space="0" w:color="auto"/>
                    <w:left w:val="none" w:sz="0" w:space="0" w:color="auto"/>
                    <w:bottom w:val="none" w:sz="0" w:space="0" w:color="auto"/>
                    <w:right w:val="none" w:sz="0" w:space="0" w:color="auto"/>
                  </w:divBdr>
                  <w:divsChild>
                    <w:div w:id="13514955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22814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5480555">
      <w:bodyDiv w:val="1"/>
      <w:marLeft w:val="0"/>
      <w:marRight w:val="0"/>
      <w:marTop w:val="0"/>
      <w:marBottom w:val="0"/>
      <w:divBdr>
        <w:top w:val="none" w:sz="0" w:space="0" w:color="auto"/>
        <w:left w:val="none" w:sz="0" w:space="0" w:color="auto"/>
        <w:bottom w:val="none" w:sz="0" w:space="0" w:color="auto"/>
        <w:right w:val="none" w:sz="0" w:space="0" w:color="auto"/>
      </w:divBdr>
      <w:divsChild>
        <w:div w:id="1186361168">
          <w:marLeft w:val="0"/>
          <w:marRight w:val="0"/>
          <w:marTop w:val="0"/>
          <w:marBottom w:val="0"/>
          <w:divBdr>
            <w:top w:val="single" w:sz="2" w:space="0" w:color="E5E7EB"/>
            <w:left w:val="single" w:sz="2" w:space="0" w:color="E5E7EB"/>
            <w:bottom w:val="single" w:sz="2" w:space="0" w:color="E5E7EB"/>
            <w:right w:val="single" w:sz="2" w:space="0" w:color="E5E7EB"/>
          </w:divBdr>
        </w:div>
      </w:divsChild>
    </w:div>
    <w:div w:id="1975714574">
      <w:bodyDiv w:val="1"/>
      <w:marLeft w:val="0"/>
      <w:marRight w:val="0"/>
      <w:marTop w:val="0"/>
      <w:marBottom w:val="0"/>
      <w:divBdr>
        <w:top w:val="none" w:sz="0" w:space="0" w:color="auto"/>
        <w:left w:val="none" w:sz="0" w:space="0" w:color="auto"/>
        <w:bottom w:val="none" w:sz="0" w:space="0" w:color="auto"/>
        <w:right w:val="none" w:sz="0" w:space="0" w:color="auto"/>
      </w:divBdr>
      <w:divsChild>
        <w:div w:id="1511946188">
          <w:marLeft w:val="0"/>
          <w:marRight w:val="0"/>
          <w:marTop w:val="0"/>
          <w:marBottom w:val="0"/>
          <w:divBdr>
            <w:top w:val="single" w:sz="2" w:space="0" w:color="E5E7EB"/>
            <w:left w:val="single" w:sz="2" w:space="0" w:color="E5E7EB"/>
            <w:bottom w:val="single" w:sz="2" w:space="0" w:color="E5E7EB"/>
            <w:right w:val="single" w:sz="2" w:space="0" w:color="E5E7EB"/>
          </w:divBdr>
        </w:div>
      </w:divsChild>
    </w:div>
    <w:div w:id="1983806009">
      <w:bodyDiv w:val="1"/>
      <w:marLeft w:val="0"/>
      <w:marRight w:val="0"/>
      <w:marTop w:val="0"/>
      <w:marBottom w:val="0"/>
      <w:divBdr>
        <w:top w:val="none" w:sz="0" w:space="0" w:color="auto"/>
        <w:left w:val="none" w:sz="0" w:space="0" w:color="auto"/>
        <w:bottom w:val="none" w:sz="0" w:space="0" w:color="auto"/>
        <w:right w:val="none" w:sz="0" w:space="0" w:color="auto"/>
      </w:divBdr>
    </w:div>
    <w:div w:id="1989632950">
      <w:bodyDiv w:val="1"/>
      <w:marLeft w:val="0"/>
      <w:marRight w:val="0"/>
      <w:marTop w:val="0"/>
      <w:marBottom w:val="0"/>
      <w:divBdr>
        <w:top w:val="none" w:sz="0" w:space="0" w:color="auto"/>
        <w:left w:val="none" w:sz="0" w:space="0" w:color="auto"/>
        <w:bottom w:val="none" w:sz="0" w:space="0" w:color="auto"/>
        <w:right w:val="none" w:sz="0" w:space="0" w:color="auto"/>
      </w:divBdr>
      <w:divsChild>
        <w:div w:id="1697072776">
          <w:marLeft w:val="0"/>
          <w:marRight w:val="0"/>
          <w:marTop w:val="0"/>
          <w:marBottom w:val="0"/>
          <w:divBdr>
            <w:top w:val="single" w:sz="2" w:space="0" w:color="E5E7EB"/>
            <w:left w:val="single" w:sz="2" w:space="0" w:color="E5E7EB"/>
            <w:bottom w:val="single" w:sz="2" w:space="0" w:color="E5E7EB"/>
            <w:right w:val="single" w:sz="2" w:space="0" w:color="E5E7EB"/>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legislation.gov.uk/ukpga/2018/12/contents" TargetMode="External"/><Relationship Id="rId18" Type="http://schemas.openxmlformats.org/officeDocument/2006/relationships/hyperlink" Target="mailto:casework@ico.org.uk" TargetMode="Externa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hyperlink" Target="https://gdpr-info.eu/" TargetMode="External"/><Relationship Id="rId17" Type="http://schemas.openxmlformats.org/officeDocument/2006/relationships/hyperlink" Target="https://ico.org.uk/" TargetMode="External"/><Relationship Id="rId2" Type="http://schemas.openxmlformats.org/officeDocument/2006/relationships/customXml" Target="../customXml/item2.xml"/><Relationship Id="rId16" Type="http://schemas.openxmlformats.org/officeDocument/2006/relationships/hyperlink" Target="mailto:Cmicb-war.latchfordmc@nhs.net"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latchfordmedicalcentre.co.uk/" TargetMode="External"/><Relationship Id="rId5" Type="http://schemas.openxmlformats.org/officeDocument/2006/relationships/numbering" Target="numbering.xml"/><Relationship Id="rId15" Type="http://schemas.openxmlformats.org/officeDocument/2006/relationships/hyperlink" Target="mailto:Cmicb-war.latchfordmc@nhs.net" TargetMode="External"/><Relationship Id="rId10" Type="http://schemas.openxmlformats.org/officeDocument/2006/relationships/endnotes" Target="endnotes.xml"/><Relationship Id="rId19" Type="http://schemas.openxmlformats.org/officeDocument/2006/relationships/footer" Target="foot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nhs.uk/your-nhs-data-matters/"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TaxCatchAll xmlns="528da91e-f431-4a67-9e25-687496672991" xsi:nil="true"/>
    <lcf76f155ced4ddcb4097134ff3c332f xmlns="cdf5262f-dbc9-456d-b241-f3ddee983157">
      <Terms xmlns="http://schemas.microsoft.com/office/infopath/2007/PartnerControls"/>
    </lcf76f155ced4ddcb4097134ff3c332f>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66B8FB5CA7DCCB4B83AB2CCB2B66E9B2" ma:contentTypeVersion="16" ma:contentTypeDescription="Create a new document." ma:contentTypeScope="" ma:versionID="c8ac54a49d12c4be1f44ea8b38a8b6a2">
  <xsd:schema xmlns:xsd="http://www.w3.org/2001/XMLSchema" xmlns:xs="http://www.w3.org/2001/XMLSchema" xmlns:p="http://schemas.microsoft.com/office/2006/metadata/properties" xmlns:ns1="http://schemas.microsoft.com/sharepoint/v3" xmlns:ns2="cdf5262f-dbc9-456d-b241-f3ddee983157" xmlns:ns3="528da91e-f431-4a67-9e25-687496672991" targetNamespace="http://schemas.microsoft.com/office/2006/metadata/properties" ma:root="true" ma:fieldsID="acac4d9935afe38f02da4eb3143d3759" ns1:_="" ns2:_="" ns3:_="">
    <xsd:import namespace="http://schemas.microsoft.com/sharepoint/v3"/>
    <xsd:import namespace="cdf5262f-dbc9-456d-b241-f3ddee983157"/>
    <xsd:import namespace="528da91e-f431-4a67-9e25-687496672991"/>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LengthInSeconds" minOccurs="0"/>
                <xsd:element ref="ns1:_ip_UnifiedCompliancePolicyProperties" minOccurs="0"/>
                <xsd:element ref="ns1:_ip_UnifiedCompliancePolicyUIAction" minOccurs="0"/>
                <xsd:element ref="ns3:SharedWithUsers" minOccurs="0"/>
                <xsd:element ref="ns3:SharedWithDetail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2" nillable="true" ma:displayName="Unified Compliance Policy Properties" ma:hidden="true" ma:internalName="_ip_UnifiedCompliancePolicyProperties">
      <xsd:simpleType>
        <xsd:restriction base="dms:Note"/>
      </xsd:simpleType>
    </xsd:element>
    <xsd:element name="_ip_UnifiedCompliancePolicyUIAction" ma:index="13"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cdf5262f-dbc9-456d-b241-f3ddee98315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internalName="MediaServiceDateTaken" ma:readOnly="true">
      <xsd:simpleType>
        <xsd:restriction base="dms:Text"/>
      </xsd:simpleType>
    </xsd:element>
    <xsd:element name="MediaLengthInSeconds" ma:index="11" nillable="true" ma:displayName="MediaLengthInSeconds" ma:hidden="true" ma:internalName="MediaLengthInSeconds" ma:readOnly="true">
      <xsd:simpleType>
        <xsd:restriction base="dms:Unknown"/>
      </xsd:simpleType>
    </xsd:element>
    <xsd:element name="lcf76f155ced4ddcb4097134ff3c332f" ma:index="17" nillable="true" ma:taxonomy="true" ma:internalName="lcf76f155ced4ddcb4097134ff3c332f" ma:taxonomyFieldName="MediaServiceImageTags" ma:displayName="Image Tags" ma:readOnly="false" ma:fieldId="{5cf76f15-5ced-4ddc-b409-7134ff3c332f}" ma:taxonomyMulti="true" ma:sspId="2c8d5fda-b97d-42c6-97e2-f76465e161c0" ma:termSetId="09814cd3-568e-fe90-9814-8d621ff8fb84" ma:anchorId="fba54fb3-c3e1-fe81-a776-ca4b69148c4d" ma:open="true" ma:isKeyword="false">
      <xsd:complexType>
        <xsd:sequence>
          <xsd:element ref="pc:Terms" minOccurs="0" maxOccurs="1"/>
        </xsd:sequence>
      </xsd:complexType>
    </xsd:element>
    <xsd:element name="MediaServiceOCR" ma:index="19" nillable="true" ma:displayName="Extracted Text" ma:internalName="MediaServiceOCR" ma:readOnly="true">
      <xsd:simpleType>
        <xsd:restriction base="dms:Note">
          <xsd:maxLength value="255"/>
        </xsd:restriction>
      </xsd:simpleType>
    </xsd:element>
    <xsd:element name="MediaServiceGenerationTime" ma:index="20" nillable="true" ma:displayName="MediaServiceGenerationTime" ma:hidden="true" ma:internalName="MediaServiceGenerationTime" ma:readOnly="true">
      <xsd:simpleType>
        <xsd:restriction base="dms:Text"/>
      </xsd:simpleType>
    </xsd:element>
    <xsd:element name="MediaServiceEventHashCode" ma:index="21" nillable="true" ma:displayName="MediaServiceEventHashCode" ma:hidden="true" ma:internalName="MediaServiceEventHashCode" ma:readOnly="true">
      <xsd:simpleType>
        <xsd:restriction base="dms:Text"/>
      </xsd:simpleType>
    </xsd:element>
    <xsd:element name="MediaServiceObjectDetectorVersions" ma:index="22" nillable="true" ma:displayName="MediaServiceObjectDetectorVersions" ma:hidden="true" ma:indexed="true" ma:internalName="MediaServiceObjectDetectorVersions" ma:readOnly="true">
      <xsd:simpleType>
        <xsd:restriction base="dms:Text"/>
      </xsd:simpleType>
    </xsd:element>
    <xsd:element name="MediaServiceSearchProperties" ma:index="2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528da91e-f431-4a67-9e25-687496672991"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element name="TaxCatchAll" ma:index="18" nillable="true" ma:displayName="Taxonomy Catch All Column" ma:hidden="true" ma:list="{0eef7a2f-d9d0-4cd5-9625-e55f83ba24b0}" ma:internalName="TaxCatchAll" ma:showField="CatchAllData" ma:web="528da91e-f431-4a67-9e25-687496672991">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C356945-6E30-41F9-B731-C0AAD4AA84FF}">
  <ds:schemaRefs>
    <ds:schemaRef ds:uri="http://schemas.microsoft.com/sharepoint/v3/contenttype/forms"/>
  </ds:schemaRefs>
</ds:datastoreItem>
</file>

<file path=customXml/itemProps2.xml><?xml version="1.0" encoding="utf-8"?>
<ds:datastoreItem xmlns:ds="http://schemas.openxmlformats.org/officeDocument/2006/customXml" ds:itemID="{9261D2D0-DE7D-4205-A912-4D14A43FC1F1}">
  <ds:schemaRefs>
    <ds:schemaRef ds:uri="http://schemas.microsoft.com/office/2006/metadata/properties"/>
    <ds:schemaRef ds:uri="http://schemas.microsoft.com/office/infopath/2007/PartnerControls"/>
    <ds:schemaRef ds:uri="http://schemas.microsoft.com/sharepoint/v3"/>
    <ds:schemaRef ds:uri="528da91e-f431-4a67-9e25-687496672991"/>
    <ds:schemaRef ds:uri="cdf5262f-dbc9-456d-b241-f3ddee983157"/>
  </ds:schemaRefs>
</ds:datastoreItem>
</file>

<file path=customXml/itemProps3.xml><?xml version="1.0" encoding="utf-8"?>
<ds:datastoreItem xmlns:ds="http://schemas.openxmlformats.org/officeDocument/2006/customXml" ds:itemID="{49BE2F66-A12B-4FD8-9C8D-C207E068E71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cdf5262f-dbc9-456d-b241-f3ddee983157"/>
    <ds:schemaRef ds:uri="528da91e-f431-4a67-9e25-68749667299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3F4B133F-8A29-47C5-8974-A29BCCA29A68}">
  <ds:schemaRefs>
    <ds:schemaRef ds:uri="http://schemas.openxmlformats.org/officeDocument/2006/bibliography"/>
  </ds:schemaRefs>
</ds:datastoreItem>
</file>

<file path=docMetadata/LabelInfo.xml><?xml version="1.0" encoding="utf-8"?>
<clbl:labelList xmlns:clbl="http://schemas.microsoft.com/office/2020/mipLabelMetadata">
  <clbl:label id="{37c354b2-85b0-47f5-b222-07b48d774ee3}" enabled="0" method="" siteId="{37c354b2-85b0-47f5-b222-07b48d774ee3}" removed="1"/>
</clbl:labelList>
</file>

<file path=docProps/app.xml><?xml version="1.0" encoding="utf-8"?>
<Properties xmlns="http://schemas.openxmlformats.org/officeDocument/2006/extended-properties" xmlns:vt="http://schemas.openxmlformats.org/officeDocument/2006/docPropsVTypes">
  <Template>Normal.dotm</Template>
  <TotalTime>33</TotalTime>
  <Pages>6</Pages>
  <Words>1917</Words>
  <Characters>10933</Characters>
  <Application>Microsoft Office Word</Application>
  <DocSecurity>0</DocSecurity>
  <Lines>91</Lines>
  <Paragraphs>25</Paragraphs>
  <ScaleCrop>false</ScaleCrop>
  <Company/>
  <LinksUpToDate>false</LinksUpToDate>
  <CharactersWithSpaces>12825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TABERNER, Katy (LATCHFORD MEDICAL CENTRE)</dc:creator>
  <cp:keywords/>
  <dc:description/>
  <cp:lastModifiedBy>Zara Zubrzycki</cp:lastModifiedBy>
  <cp:revision>30</cp:revision>
  <dcterms:created xsi:type="dcterms:W3CDTF">2025-04-28T08:28:00Z</dcterms:created>
  <dcterms:modified xsi:type="dcterms:W3CDTF">2025-04-28T13:23:00Z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ediaServiceImageTags">
    <vt:lpwstr/>
  </property>
  <property fmtid="{D5CDD505-2E9C-101B-9397-08002B2CF9AE}" pid="3" name="ContentTypeId">
    <vt:lpwstr>0x01010066B8FB5CA7DCCB4B83AB2CCB2B66E9B2</vt:lpwstr>
  </property>
</Properties>
</file>